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D5" w:rsidRDefault="00570CD5" w:rsidP="00570CD5">
      <w:pPr>
        <w:pStyle w:val="Kopfzeile"/>
      </w:pPr>
      <w:bookmarkStart w:id="0" w:name="_GoBack"/>
      <w:bookmarkEnd w:id="0"/>
      <w:r>
        <w:rPr>
          <w:noProof/>
          <w:lang w:val="de-AT" w:eastAsia="de-AT"/>
        </w:rPr>
        <w:drawing>
          <wp:anchor distT="0" distB="0" distL="114300" distR="114300" simplePos="0" relativeHeight="251661312" behindDoc="1" locked="0" layoutInCell="1" allowOverlap="1" wp14:anchorId="58F1E3A2" wp14:editId="52B692F8">
            <wp:simplePos x="0" y="0"/>
            <wp:positionH relativeFrom="page">
              <wp:posOffset>755650</wp:posOffset>
            </wp:positionH>
            <wp:positionV relativeFrom="page">
              <wp:posOffset>361950</wp:posOffset>
            </wp:positionV>
            <wp:extent cx="2383155" cy="1104900"/>
            <wp:effectExtent l="0" t="0" r="0" b="0"/>
            <wp:wrapNone/>
            <wp:docPr id="2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31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anchor distT="0" distB="0" distL="114300" distR="114300" simplePos="0" relativeHeight="251659264" behindDoc="0" locked="0" layoutInCell="1" allowOverlap="1" wp14:anchorId="41311B1F" wp14:editId="13EA44BD">
                <wp:simplePos x="0" y="0"/>
                <wp:positionH relativeFrom="page">
                  <wp:posOffset>338455</wp:posOffset>
                </wp:positionH>
                <wp:positionV relativeFrom="page">
                  <wp:posOffset>544195</wp:posOffset>
                </wp:positionV>
                <wp:extent cx="4298315" cy="756285"/>
                <wp:effectExtent l="0" t="0" r="6985" b="571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CD5" w:rsidRPr="00570CD5" w:rsidRDefault="00570CD5" w:rsidP="00570CD5">
                            <w:pPr>
                              <w:tabs>
                                <w:tab w:val="left" w:pos="1814"/>
                              </w:tabs>
                              <w:spacing w:line="400" w:lineRule="exact"/>
                              <w:rPr>
                                <w:spacing w:val="4"/>
                                <w:sz w:val="36"/>
                              </w:rPr>
                            </w:pPr>
                            <w:r w:rsidRPr="00A72D12">
                              <w:rPr>
                                <w:color w:val="08BC73"/>
                                <w:spacing w:val="4"/>
                                <w:sz w:val="36"/>
                              </w:rPr>
                              <w:t>Pastoralamt</w:t>
                            </w:r>
                            <w:r w:rsidRPr="00A72D12">
                              <w:rPr>
                                <w:color w:val="08BC73"/>
                                <w:spacing w:val="4"/>
                                <w:sz w:val="36"/>
                              </w:rPr>
                              <w:tab/>
                            </w:r>
                            <w:r>
                              <w:rPr>
                                <w:spacing w:val="4"/>
                                <w:sz w:val="36"/>
                              </w:rPr>
                              <w:t>Spiritualität Liturgie Bildung</w:t>
                            </w:r>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11B1F" id="_x0000_t202" coordsize="21600,21600" o:spt="202" path="m,l,21600r21600,l21600,xe">
                <v:stroke joinstyle="miter"/>
                <v:path gradientshapeok="t" o:connecttype="rect"/>
              </v:shapetype>
              <v:shape id="Text Box 1" o:spid="_x0000_s1026" type="#_x0000_t202" style="position:absolute;margin-left:26.65pt;margin-top:42.85pt;width:338.45pt;height:5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" filled="f" stroked="f">
                <v:textbox inset="1mm,2.8mm,0,0">
                  <w:txbxContent>
                    <w:p w:rsidR="00570CD5" w:rsidRPr="00570CD5" w:rsidRDefault="00570CD5" w:rsidP="00570CD5">
                      <w:pPr>
                        <w:tabs>
                          <w:tab w:val="left" w:pos="1814"/>
                        </w:tabs>
                        <w:spacing w:line="400" w:lineRule="exact"/>
                        <w:rPr>
                          <w:spacing w:val="4"/>
                          <w:sz w:val="36"/>
                        </w:rPr>
                      </w:pPr>
                      <w:r w:rsidRPr="00A72D12">
                        <w:rPr>
                          <w:color w:val="08BC73"/>
                          <w:spacing w:val="4"/>
                          <w:sz w:val="36"/>
                        </w:rPr>
                        <w:t>Pastoralamt</w:t>
                      </w:r>
                      <w:r w:rsidRPr="00A72D12">
                        <w:rPr>
                          <w:color w:val="08BC73"/>
                          <w:spacing w:val="4"/>
                          <w:sz w:val="36"/>
                        </w:rPr>
                        <w:tab/>
                      </w:r>
                      <w:r>
                        <w:rPr>
                          <w:spacing w:val="4"/>
                          <w:sz w:val="36"/>
                        </w:rPr>
                        <w:t>Spiritualität Liturgie Bildung</w:t>
                      </w:r>
                    </w:p>
                  </w:txbxContent>
                </v:textbox>
                <w10:wrap anchorx="page" anchory="page"/>
              </v:shape>
            </w:pict>
          </mc:Fallback>
        </mc:AlternateContent>
      </w:r>
      <w:r>
        <w:rPr>
          <w:noProof/>
          <w:lang w:val="de-AT" w:eastAsia="de-AT"/>
        </w:rPr>
        <mc:AlternateContent>
          <mc:Choice Requires="wps">
            <w:drawing>
              <wp:anchor distT="0" distB="0" distL="114300" distR="114300" simplePos="0" relativeHeight="251660288" behindDoc="0" locked="1" layoutInCell="1" allowOverlap="1" wp14:anchorId="1D5BBD49" wp14:editId="63795CF4">
                <wp:simplePos x="0" y="0"/>
                <wp:positionH relativeFrom="page">
                  <wp:posOffset>5143500</wp:posOffset>
                </wp:positionH>
                <wp:positionV relativeFrom="page">
                  <wp:posOffset>409575</wp:posOffset>
                </wp:positionV>
                <wp:extent cx="2333625" cy="1164590"/>
                <wp:effectExtent l="0" t="0" r="9525" b="165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6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CD5" w:rsidRPr="00A72D12" w:rsidRDefault="00570CD5" w:rsidP="00570CD5">
                            <w:pPr>
                              <w:spacing w:line="240" w:lineRule="exact"/>
                              <w:rPr>
                                <w:spacing w:val="2"/>
                                <w:sz w:val="18"/>
                              </w:rPr>
                            </w:pPr>
                            <w:r w:rsidRPr="00A72D12">
                              <w:rPr>
                                <w:spacing w:val="2"/>
                                <w:sz w:val="18"/>
                              </w:rPr>
                              <w:t>Bahnhofstraße 13  A-6800 Feldkirch</w:t>
                            </w:r>
                          </w:p>
                          <w:p w:rsidR="00570CD5" w:rsidRPr="00A72D12" w:rsidRDefault="00570CD5" w:rsidP="00570CD5">
                            <w:pPr>
                              <w:spacing w:line="240" w:lineRule="exact"/>
                              <w:rPr>
                                <w:spacing w:val="2"/>
                                <w:sz w:val="18"/>
                              </w:rPr>
                            </w:pPr>
                            <w:r>
                              <w:rPr>
                                <w:spacing w:val="2"/>
                                <w:sz w:val="18"/>
                              </w:rPr>
                              <w:t>T 05522 3485-140</w:t>
                            </w:r>
                            <w:r>
                              <w:rPr>
                                <w:spacing w:val="2"/>
                                <w:sz w:val="18"/>
                              </w:rPr>
                              <w:br/>
                            </w:r>
                            <w:r w:rsidR="00AD69EB">
                              <w:rPr>
                                <w:noProof/>
                                <w:spacing w:val="2"/>
                                <w:sz w:val="18"/>
                              </w:rPr>
                              <w:t>birgit.huber</w:t>
                            </w:r>
                            <w:r w:rsidRPr="00A72D12">
                              <w:rPr>
                                <w:noProof/>
                                <w:spacing w:val="2"/>
                                <w:sz w:val="18"/>
                              </w:rPr>
                              <w:t>@kath-kirche-vorarlberg.at</w:t>
                            </w:r>
                          </w:p>
                          <w:p w:rsidR="00570CD5" w:rsidRPr="00A72D12" w:rsidRDefault="00570CD5" w:rsidP="00570CD5">
                            <w:pPr>
                              <w:spacing w:line="240" w:lineRule="exact"/>
                              <w:rPr>
                                <w:spacing w:val="2"/>
                                <w:sz w:val="18"/>
                              </w:rPr>
                            </w:pPr>
                            <w:r w:rsidRPr="00A72D12">
                              <w:rPr>
                                <w:spacing w:val="2"/>
                                <w:sz w:val="18"/>
                              </w:rPr>
                              <w:t>www.</w:t>
                            </w:r>
                            <w:r>
                              <w:rPr>
                                <w:spacing w:val="2"/>
                                <w:sz w:val="18"/>
                              </w:rPr>
                              <w:t>kath-kirche-</w:t>
                            </w:r>
                            <w:r w:rsidRPr="00A72D12">
                              <w:rPr>
                                <w:spacing w:val="2"/>
                                <w:sz w:val="18"/>
                              </w:rPr>
                              <w:t>vorarlberg.at</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BD49" id="Text Box 2" o:spid="_x0000_s1027" type="#_x0000_t202" style="position:absolute;margin-left:405pt;margin-top:32.25pt;width:183.75pt;height:9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" filled="f" stroked="f">
                <v:textbox inset="0,3mm,0,0">
                  <w:txbxContent>
                    <w:p w:rsidR="00570CD5" w:rsidRPr="00A72D12" w:rsidRDefault="00570CD5" w:rsidP="00570CD5">
                      <w:pPr>
                        <w:spacing w:line="240" w:lineRule="exact"/>
                        <w:rPr>
                          <w:spacing w:val="2"/>
                          <w:sz w:val="18"/>
                        </w:rPr>
                      </w:pPr>
                      <w:r w:rsidRPr="00A72D12">
                        <w:rPr>
                          <w:spacing w:val="2"/>
                          <w:sz w:val="18"/>
                        </w:rPr>
                        <w:t>Bahnhofstraße 13  A-6800 Feldkirch</w:t>
                      </w:r>
                    </w:p>
                    <w:p w:rsidR="00570CD5" w:rsidRPr="00A72D12" w:rsidRDefault="00570CD5" w:rsidP="00570CD5">
                      <w:pPr>
                        <w:spacing w:line="240" w:lineRule="exact"/>
                        <w:rPr>
                          <w:spacing w:val="2"/>
                          <w:sz w:val="18"/>
                        </w:rPr>
                      </w:pPr>
                      <w:r>
                        <w:rPr>
                          <w:spacing w:val="2"/>
                          <w:sz w:val="18"/>
                        </w:rPr>
                        <w:t>T 05522 3485-140</w:t>
                      </w:r>
                      <w:r>
                        <w:rPr>
                          <w:spacing w:val="2"/>
                          <w:sz w:val="18"/>
                        </w:rPr>
                        <w:br/>
                      </w:r>
                      <w:r w:rsidR="00AD69EB">
                        <w:rPr>
                          <w:noProof/>
                          <w:spacing w:val="2"/>
                          <w:sz w:val="18"/>
                        </w:rPr>
                        <w:t>birgit.huber</w:t>
                      </w:r>
                      <w:r w:rsidRPr="00A72D12">
                        <w:rPr>
                          <w:noProof/>
                          <w:spacing w:val="2"/>
                          <w:sz w:val="18"/>
                        </w:rPr>
                        <w:t>@kath-kirche-vorarlberg.at</w:t>
                      </w:r>
                    </w:p>
                    <w:p w:rsidR="00570CD5" w:rsidRPr="00A72D12" w:rsidRDefault="00570CD5" w:rsidP="00570CD5">
                      <w:pPr>
                        <w:spacing w:line="240" w:lineRule="exact"/>
                        <w:rPr>
                          <w:spacing w:val="2"/>
                          <w:sz w:val="18"/>
                        </w:rPr>
                      </w:pPr>
                      <w:r w:rsidRPr="00A72D12">
                        <w:rPr>
                          <w:spacing w:val="2"/>
                          <w:sz w:val="18"/>
                        </w:rPr>
                        <w:t>www.</w:t>
                      </w:r>
                      <w:r>
                        <w:rPr>
                          <w:spacing w:val="2"/>
                          <w:sz w:val="18"/>
                        </w:rPr>
                        <w:t>kath-kirche-</w:t>
                      </w:r>
                      <w:r w:rsidRPr="00A72D12">
                        <w:rPr>
                          <w:spacing w:val="2"/>
                          <w:sz w:val="18"/>
                        </w:rPr>
                        <w:t>vorarlberg.at</w:t>
                      </w:r>
                    </w:p>
                  </w:txbxContent>
                </v:textbox>
                <w10:wrap anchorx="page" anchory="page"/>
                <w10:anchorlock/>
              </v:shape>
            </w:pict>
          </mc:Fallback>
        </mc:AlternateContent>
      </w:r>
    </w:p>
    <w:p w:rsidR="003D2D0E" w:rsidRDefault="003D2D0E">
      <w:pPr>
        <w:rPr>
          <w:rFonts w:ascii="Minion" w:hAnsi="Minion"/>
        </w:rPr>
      </w:pPr>
    </w:p>
    <w:p w:rsidR="004618F2" w:rsidRDefault="004618F2">
      <w:pPr>
        <w:rPr>
          <w:rFonts w:ascii="Minion" w:hAnsi="Minion"/>
        </w:rPr>
      </w:pPr>
    </w:p>
    <w:p w:rsidR="00AD69EB" w:rsidRDefault="00AD69EB" w:rsidP="004618F2"/>
    <w:p w:rsidR="004618F2" w:rsidRDefault="004618F2" w:rsidP="004618F2">
      <w:r>
        <w:t>Textbaustein:</w:t>
      </w:r>
    </w:p>
    <w:p w:rsidR="004618F2" w:rsidRDefault="004618F2" w:rsidP="004618F2"/>
    <w:p w:rsidR="004618F2" w:rsidRDefault="004618F2" w:rsidP="004618F2">
      <w:r>
        <w:t xml:space="preserve">Unter dem Motto „Bergpredigt </w:t>
      </w:r>
      <w:proofErr w:type="spellStart"/>
      <w:proofErr w:type="gramStart"/>
      <w:r>
        <w:t>hören.lesen</w:t>
      </w:r>
      <w:proofErr w:type="gramEnd"/>
      <w:r>
        <w:t>.leben</w:t>
      </w:r>
      <w:proofErr w:type="spellEnd"/>
      <w:r>
        <w:t xml:space="preserve">“ findet vom 21. bis 29. Jänner 2023 eine österreichweite Bibelwoche statt. Sie beginnt am 21. Jänner mit einer „Langen (Online-)Nacht der Bibel“ unter dem Titel „Selig, die Frieden stiften“. Der Vorarlberger Beitrag dauert von 19 Uhr bis 19.40 Uhr und kann entweder vor Ort im Bildungshaus </w:t>
      </w:r>
      <w:proofErr w:type="spellStart"/>
      <w:r>
        <w:t>Batschuns</w:t>
      </w:r>
      <w:proofErr w:type="spellEnd"/>
      <w:r>
        <w:t xml:space="preserve"> besucht oder online mitverfolgt werden. Bibelreferent Erich </w:t>
      </w:r>
      <w:proofErr w:type="spellStart"/>
      <w:r>
        <w:t>Baldauf</w:t>
      </w:r>
      <w:proofErr w:type="spellEnd"/>
      <w:r>
        <w:t xml:space="preserve"> zeigt </w:t>
      </w:r>
      <w:r w:rsidR="00AD69EB">
        <w:t xml:space="preserve">darin </w:t>
      </w:r>
      <w:r>
        <w:t xml:space="preserve">auf, inwiefern die Bergpredigt als mystischer Text gelesen werden kann. </w:t>
      </w:r>
      <w:r w:rsidR="00AD69EB">
        <w:t>Mit der Bibelwoche soll ein Zeichen gesetzt und gezeigt werden, wie fruchtbar die Botschaft der Bergpredigt auch für unsere Zeit ist.</w:t>
      </w:r>
      <w:r w:rsidR="00AD69EB">
        <w:t xml:space="preserve"> </w:t>
      </w:r>
      <w:r w:rsidR="00AD69EB">
        <w:t>„Gerade in Zeiten wie diesen, wo gesellschaftliche Spaltungen und entsetzliche Kriege die Welt erschüttern, gewinnt die biblische Botschaft neue, brisante Aktualität“, so die Direktorin des Österreichischen Katholischen Bibelwerks Dr. Elisabeth Birnbaum.</w:t>
      </w:r>
      <w:r w:rsidR="00AD69EB">
        <w:t xml:space="preserve"> </w:t>
      </w:r>
      <w:r w:rsidR="00AD69EB">
        <w:t>Zu Beginn der Bibelwoche, am 22. Jänner, findet der weltweite, von Papst Franziskus ausgerufene Sonntag des Wortes Gottes statt.</w:t>
      </w:r>
    </w:p>
    <w:p w:rsidR="00AD69EB" w:rsidRDefault="00AD69EB" w:rsidP="004618F2"/>
    <w:p w:rsidR="004618F2" w:rsidRDefault="004618F2">
      <w:pPr>
        <w:rPr>
          <w:rFonts w:ascii="Minion" w:hAnsi="Minion"/>
        </w:rPr>
      </w:pPr>
    </w:p>
    <w:sectPr w:rsidR="00461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D5"/>
    <w:rsid w:val="003D2D0E"/>
    <w:rsid w:val="004618F2"/>
    <w:rsid w:val="00570CD5"/>
    <w:rsid w:val="00AD69EB"/>
    <w:rsid w:val="00C055CF"/>
    <w:rsid w:val="00F323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E9443"/>
  <w15:docId w15:val="{17B7B798-0698-4364-9A61-A0FCF88A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de-AT" w:eastAsia="de-AT"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CD5"/>
    <w:pPr>
      <w:spacing w:line="240" w:lineRule="auto"/>
    </w:pPr>
    <w:rPr>
      <w:rFonts w:ascii="Times New Roman" w:hAnsi="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0CD5"/>
    <w:pPr>
      <w:tabs>
        <w:tab w:val="center" w:pos="4536"/>
        <w:tab w:val="right" w:pos="9072"/>
      </w:tabs>
    </w:pPr>
  </w:style>
  <w:style w:type="character" w:customStyle="1" w:styleId="KopfzeileZchn">
    <w:name w:val="Kopfzeile Zchn"/>
    <w:basedOn w:val="Absatz-Standardschriftart"/>
    <w:link w:val="Kopfzeile"/>
    <w:uiPriority w:val="99"/>
    <w:rsid w:val="00570CD5"/>
    <w:rPr>
      <w:rFonts w:ascii="Times New Roman" w:hAnsi="Times New Roman"/>
      <w:lang w:val="de-DE" w:eastAsia="de-DE"/>
    </w:rPr>
  </w:style>
  <w:style w:type="character" w:styleId="Hyperlink">
    <w:name w:val="Hyperlink"/>
    <w:basedOn w:val="Absatz-Standardschriftart"/>
    <w:uiPriority w:val="99"/>
    <w:unhideWhenUsed/>
    <w:rsid w:val="00461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Springer</dc:creator>
  <cp:lastModifiedBy>birgit huber</cp:lastModifiedBy>
  <cp:revision>3</cp:revision>
  <dcterms:created xsi:type="dcterms:W3CDTF">2022-10-10T13:51:00Z</dcterms:created>
  <dcterms:modified xsi:type="dcterms:W3CDTF">2022-10-10T13:56:00Z</dcterms:modified>
</cp:coreProperties>
</file>