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6D7" w:rsidRDefault="003016D7" w:rsidP="003016D7">
      <w:pPr>
        <w:spacing w:after="384" w:line="315" w:lineRule="atLeast"/>
        <w:jc w:val="center"/>
        <w:rPr>
          <w:rFonts w:ascii="Tahoma" w:eastAsia="Times New Roman" w:hAnsi="Tahoma" w:cs="Tahoma"/>
          <w:b/>
          <w:iCs/>
          <w:color w:val="C00000"/>
          <w:sz w:val="52"/>
          <w:szCs w:val="52"/>
          <w:lang w:eastAsia="de-AT"/>
        </w:rPr>
      </w:pPr>
    </w:p>
    <w:p w:rsidR="003016D7" w:rsidRDefault="003016D7" w:rsidP="003016D7">
      <w:pPr>
        <w:spacing w:after="384" w:line="315" w:lineRule="atLeast"/>
        <w:jc w:val="center"/>
        <w:rPr>
          <w:rFonts w:ascii="Tahoma" w:eastAsia="Times New Roman" w:hAnsi="Tahoma" w:cs="Tahoma"/>
          <w:b/>
          <w:iCs/>
          <w:color w:val="C00000"/>
          <w:sz w:val="52"/>
          <w:szCs w:val="52"/>
          <w:lang w:eastAsia="de-AT"/>
        </w:rPr>
      </w:pPr>
      <w:r w:rsidRPr="003016D7">
        <w:rPr>
          <w:rFonts w:ascii="Tahoma" w:eastAsia="Times New Roman" w:hAnsi="Tahoma" w:cs="Tahoma"/>
          <w:b/>
          <w:iCs/>
          <w:color w:val="C00000"/>
          <w:sz w:val="52"/>
          <w:szCs w:val="52"/>
          <w:lang w:eastAsia="de-AT"/>
        </w:rPr>
        <w:t xml:space="preserve">Wann und in welcher Situation war </w:t>
      </w:r>
    </w:p>
    <w:p w:rsidR="003016D7" w:rsidRPr="003016D7" w:rsidRDefault="003016D7" w:rsidP="003016D7">
      <w:pPr>
        <w:spacing w:after="384" w:line="315" w:lineRule="atLeast"/>
        <w:jc w:val="center"/>
        <w:rPr>
          <w:rFonts w:ascii="Tahoma" w:eastAsia="Times New Roman" w:hAnsi="Tahoma" w:cs="Tahoma"/>
          <w:b/>
          <w:iCs/>
          <w:color w:val="C00000"/>
          <w:sz w:val="52"/>
          <w:szCs w:val="52"/>
          <w:lang w:eastAsia="de-AT"/>
        </w:rPr>
      </w:pPr>
      <w:r w:rsidRPr="003016D7">
        <w:rPr>
          <w:rFonts w:ascii="Tahoma" w:eastAsia="Times New Roman" w:hAnsi="Tahoma" w:cs="Tahoma"/>
          <w:b/>
          <w:iCs/>
          <w:color w:val="C00000"/>
          <w:sz w:val="52"/>
          <w:szCs w:val="52"/>
          <w:lang w:eastAsia="de-AT"/>
        </w:rPr>
        <w:t>ich das letzte Mal so richtig wütend?</w:t>
      </w:r>
      <w:r w:rsidRPr="003016D7">
        <w:rPr>
          <w:rFonts w:ascii="Tahoma" w:eastAsia="Times New Roman" w:hAnsi="Tahoma" w:cs="Tahoma"/>
          <w:b/>
          <w:color w:val="C00000"/>
          <w:sz w:val="52"/>
          <w:szCs w:val="52"/>
          <w:lang w:eastAsia="de-AT"/>
        </w:rPr>
        <w:br/>
      </w:r>
    </w:p>
    <w:p w:rsidR="003016D7" w:rsidRPr="003016D7" w:rsidRDefault="003016D7" w:rsidP="003016D7">
      <w:pPr>
        <w:spacing w:after="384" w:line="315" w:lineRule="atLeast"/>
        <w:jc w:val="center"/>
        <w:rPr>
          <w:rFonts w:ascii="Tahoma" w:eastAsia="Times New Roman" w:hAnsi="Tahoma" w:cs="Tahoma"/>
          <w:b/>
          <w:iCs/>
          <w:color w:val="C00000"/>
          <w:sz w:val="52"/>
          <w:szCs w:val="52"/>
          <w:lang w:eastAsia="de-AT"/>
        </w:rPr>
      </w:pPr>
    </w:p>
    <w:p w:rsidR="003016D7" w:rsidRDefault="003016D7" w:rsidP="003016D7">
      <w:pPr>
        <w:spacing w:after="384" w:line="315" w:lineRule="atLeast"/>
        <w:jc w:val="center"/>
        <w:rPr>
          <w:rFonts w:ascii="Tahoma" w:eastAsia="Times New Roman" w:hAnsi="Tahoma" w:cs="Tahoma"/>
          <w:b/>
          <w:iCs/>
          <w:color w:val="C00000"/>
          <w:sz w:val="52"/>
          <w:szCs w:val="52"/>
          <w:lang w:eastAsia="de-AT"/>
        </w:rPr>
      </w:pPr>
      <w:r w:rsidRPr="003016D7">
        <w:rPr>
          <w:rFonts w:ascii="Tahoma" w:eastAsia="Times New Roman" w:hAnsi="Tahoma" w:cs="Tahoma"/>
          <w:b/>
          <w:iCs/>
          <w:color w:val="C00000"/>
          <w:sz w:val="52"/>
          <w:szCs w:val="52"/>
          <w:lang w:eastAsia="de-AT"/>
        </w:rPr>
        <w:t>Was hat mir geholfen</w:t>
      </w:r>
      <w:r>
        <w:rPr>
          <w:rFonts w:ascii="Tahoma" w:eastAsia="Times New Roman" w:hAnsi="Tahoma" w:cs="Tahoma"/>
          <w:b/>
          <w:iCs/>
          <w:color w:val="C00000"/>
          <w:sz w:val="52"/>
          <w:szCs w:val="52"/>
          <w:lang w:eastAsia="de-AT"/>
        </w:rPr>
        <w:t>,</w:t>
      </w:r>
      <w:r w:rsidRPr="003016D7">
        <w:rPr>
          <w:rFonts w:ascii="Tahoma" w:eastAsia="Times New Roman" w:hAnsi="Tahoma" w:cs="Tahoma"/>
          <w:b/>
          <w:iCs/>
          <w:color w:val="C00000"/>
          <w:sz w:val="52"/>
          <w:szCs w:val="52"/>
          <w:lang w:eastAsia="de-AT"/>
        </w:rPr>
        <w:t xml:space="preserve"> </w:t>
      </w:r>
    </w:p>
    <w:p w:rsidR="003016D7" w:rsidRPr="003016D7" w:rsidRDefault="003016D7" w:rsidP="003016D7">
      <w:pPr>
        <w:spacing w:after="384" w:line="315" w:lineRule="atLeast"/>
        <w:jc w:val="center"/>
        <w:rPr>
          <w:rFonts w:ascii="Tahoma" w:eastAsia="Times New Roman" w:hAnsi="Tahoma" w:cs="Tahoma"/>
          <w:b/>
          <w:color w:val="C00000"/>
          <w:sz w:val="52"/>
          <w:szCs w:val="52"/>
          <w:lang w:eastAsia="de-AT"/>
        </w:rPr>
      </w:pPr>
      <w:r w:rsidRPr="003016D7">
        <w:rPr>
          <w:rFonts w:ascii="Tahoma" w:eastAsia="Times New Roman" w:hAnsi="Tahoma" w:cs="Tahoma"/>
          <w:b/>
          <w:iCs/>
          <w:color w:val="C00000"/>
          <w:sz w:val="52"/>
          <w:szCs w:val="52"/>
          <w:lang w:eastAsia="de-AT"/>
        </w:rPr>
        <w:t>mich wieder zu beruhigen?</w:t>
      </w:r>
    </w:p>
    <w:p w:rsidR="003016D7" w:rsidRDefault="003016D7" w:rsidP="003016D7">
      <w:pPr>
        <w:spacing w:after="384" w:line="315" w:lineRule="atLeast"/>
        <w:rPr>
          <w:rFonts w:ascii="Tahoma" w:eastAsia="Times New Roman" w:hAnsi="Tahoma" w:cs="Tahoma"/>
          <w:b/>
          <w:color w:val="363233"/>
          <w:sz w:val="40"/>
          <w:szCs w:val="40"/>
          <w:lang w:eastAsia="de-AT"/>
        </w:rPr>
      </w:pPr>
    </w:p>
    <w:p w:rsidR="003016D7" w:rsidRDefault="003016D7" w:rsidP="003016D7">
      <w:pPr>
        <w:spacing w:after="384" w:line="315" w:lineRule="atLeast"/>
        <w:rPr>
          <w:rFonts w:ascii="Tahoma" w:eastAsia="Times New Roman" w:hAnsi="Tahoma" w:cs="Tahoma"/>
          <w:b/>
          <w:color w:val="363233"/>
          <w:sz w:val="40"/>
          <w:szCs w:val="40"/>
          <w:lang w:eastAsia="de-AT"/>
        </w:rPr>
      </w:pPr>
    </w:p>
    <w:p w:rsidR="003016D7" w:rsidRDefault="003016D7" w:rsidP="003016D7">
      <w:pPr>
        <w:spacing w:after="384" w:line="315" w:lineRule="atLeast"/>
        <w:rPr>
          <w:rFonts w:ascii="Tahoma" w:eastAsia="Times New Roman" w:hAnsi="Tahoma" w:cs="Tahoma"/>
          <w:b/>
          <w:color w:val="363233"/>
          <w:sz w:val="40"/>
          <w:szCs w:val="40"/>
          <w:lang w:eastAsia="de-AT"/>
        </w:rPr>
      </w:pPr>
    </w:p>
    <w:p w:rsidR="003016D7" w:rsidRPr="003016D7" w:rsidRDefault="003016D7" w:rsidP="003016D7">
      <w:pPr>
        <w:spacing w:after="384" w:line="315" w:lineRule="atLeast"/>
        <w:jc w:val="center"/>
        <w:rPr>
          <w:rFonts w:ascii="Tahoma" w:eastAsia="Times New Roman" w:hAnsi="Tahoma" w:cs="Tahoma"/>
          <w:b/>
          <w:iCs/>
          <w:color w:val="C00000"/>
          <w:sz w:val="44"/>
          <w:szCs w:val="44"/>
          <w:lang w:eastAsia="de-AT"/>
        </w:rPr>
      </w:pPr>
      <w:r w:rsidRPr="003016D7">
        <w:rPr>
          <w:rFonts w:ascii="Tahoma" w:eastAsia="Times New Roman" w:hAnsi="Tahoma" w:cs="Tahoma"/>
          <w:b/>
          <w:iCs/>
          <w:color w:val="C00000"/>
          <w:sz w:val="44"/>
          <w:szCs w:val="44"/>
          <w:lang w:eastAsia="de-AT"/>
        </w:rPr>
        <w:lastRenderedPageBreak/>
        <w:t>Welche Situationen sind in unserer Familie besonders "wutanfällig"?</w:t>
      </w:r>
    </w:p>
    <w:p w:rsidR="003016D7" w:rsidRPr="003016D7" w:rsidRDefault="003016D7" w:rsidP="003016D7">
      <w:pPr>
        <w:spacing w:after="384" w:line="315" w:lineRule="atLeast"/>
        <w:jc w:val="center"/>
        <w:rPr>
          <w:rFonts w:ascii="Tahoma" w:eastAsia="Times New Roman" w:hAnsi="Tahoma" w:cs="Tahoma"/>
          <w:b/>
          <w:iCs/>
          <w:color w:val="C00000"/>
          <w:sz w:val="44"/>
          <w:szCs w:val="44"/>
          <w:lang w:eastAsia="de-AT"/>
        </w:rPr>
      </w:pPr>
    </w:p>
    <w:p w:rsidR="003016D7" w:rsidRPr="003016D7" w:rsidRDefault="003016D7" w:rsidP="003016D7">
      <w:pPr>
        <w:spacing w:after="384" w:line="315" w:lineRule="atLeast"/>
        <w:jc w:val="center"/>
        <w:rPr>
          <w:rFonts w:ascii="Tahoma" w:eastAsia="Times New Roman" w:hAnsi="Tahoma" w:cs="Tahoma"/>
          <w:b/>
          <w:iCs/>
          <w:color w:val="C00000"/>
          <w:sz w:val="44"/>
          <w:szCs w:val="44"/>
          <w:lang w:eastAsia="de-AT"/>
        </w:rPr>
      </w:pPr>
      <w:r w:rsidRPr="003016D7">
        <w:rPr>
          <w:rFonts w:ascii="Tahoma" w:eastAsia="Times New Roman" w:hAnsi="Tahoma" w:cs="Tahoma"/>
          <w:b/>
          <w:bCs/>
          <w:iCs/>
          <w:color w:val="C00000"/>
          <w:sz w:val="44"/>
          <w:szCs w:val="44"/>
          <w:lang w:eastAsia="de-AT"/>
        </w:rPr>
        <w:br/>
      </w:r>
      <w:r w:rsidRPr="003016D7">
        <w:rPr>
          <w:rFonts w:ascii="Tahoma" w:eastAsia="Times New Roman" w:hAnsi="Tahoma" w:cs="Tahoma"/>
          <w:b/>
          <w:iCs/>
          <w:color w:val="C00000"/>
          <w:sz w:val="44"/>
          <w:szCs w:val="44"/>
          <w:lang w:eastAsia="de-AT"/>
        </w:rPr>
        <w:t xml:space="preserve">Was steigert meine Wut und was steigert die Wut meines Kindes? </w:t>
      </w:r>
    </w:p>
    <w:p w:rsidR="003016D7" w:rsidRPr="003016D7" w:rsidRDefault="003016D7" w:rsidP="003016D7">
      <w:pPr>
        <w:spacing w:after="384" w:line="315" w:lineRule="atLeast"/>
        <w:jc w:val="center"/>
        <w:rPr>
          <w:rFonts w:ascii="Tahoma" w:eastAsia="Times New Roman" w:hAnsi="Tahoma" w:cs="Tahoma"/>
          <w:b/>
          <w:iCs/>
          <w:color w:val="C00000"/>
          <w:sz w:val="44"/>
          <w:szCs w:val="44"/>
          <w:lang w:eastAsia="de-AT"/>
        </w:rPr>
      </w:pPr>
    </w:p>
    <w:p w:rsidR="003016D7" w:rsidRPr="003016D7" w:rsidRDefault="003016D7" w:rsidP="003016D7">
      <w:pPr>
        <w:spacing w:after="384" w:line="315" w:lineRule="atLeast"/>
        <w:jc w:val="center"/>
        <w:rPr>
          <w:rFonts w:ascii="Tahoma" w:eastAsia="Times New Roman" w:hAnsi="Tahoma" w:cs="Tahoma"/>
          <w:b/>
          <w:iCs/>
          <w:color w:val="C00000"/>
          <w:sz w:val="44"/>
          <w:szCs w:val="44"/>
          <w:lang w:eastAsia="de-AT"/>
        </w:rPr>
      </w:pPr>
      <w:r w:rsidRPr="003016D7">
        <w:rPr>
          <w:rFonts w:ascii="Tahoma" w:eastAsia="Times New Roman" w:hAnsi="Tahoma" w:cs="Tahoma"/>
          <w:b/>
          <w:color w:val="C00000"/>
          <w:sz w:val="44"/>
          <w:szCs w:val="44"/>
          <w:lang w:eastAsia="de-AT"/>
        </w:rPr>
        <w:br/>
      </w:r>
      <w:r w:rsidRPr="003016D7">
        <w:rPr>
          <w:rFonts w:ascii="Tahoma" w:eastAsia="Times New Roman" w:hAnsi="Tahoma" w:cs="Tahoma"/>
          <w:b/>
          <w:iCs/>
          <w:color w:val="C00000"/>
          <w:sz w:val="44"/>
          <w:szCs w:val="44"/>
          <w:lang w:eastAsia="de-AT"/>
        </w:rPr>
        <w:t>Kann man Wut bei Kindern verhindern?</w:t>
      </w:r>
    </w:p>
    <w:p w:rsidR="003016D7" w:rsidRPr="003016D7" w:rsidRDefault="003016D7" w:rsidP="003016D7">
      <w:pPr>
        <w:spacing w:after="384" w:line="315" w:lineRule="atLeast"/>
        <w:jc w:val="center"/>
        <w:rPr>
          <w:rFonts w:ascii="Tahoma" w:eastAsia="Times New Roman" w:hAnsi="Tahoma" w:cs="Tahoma"/>
          <w:b/>
          <w:iCs/>
          <w:color w:val="C00000"/>
          <w:sz w:val="44"/>
          <w:szCs w:val="44"/>
          <w:lang w:eastAsia="de-AT"/>
        </w:rPr>
      </w:pPr>
    </w:p>
    <w:p w:rsidR="00D608DB" w:rsidRPr="003016D7" w:rsidRDefault="003016D7" w:rsidP="003016D7">
      <w:pPr>
        <w:spacing w:after="384" w:line="315" w:lineRule="atLeast"/>
        <w:jc w:val="center"/>
        <w:rPr>
          <w:rFonts w:ascii="Tahoma" w:eastAsia="Times New Roman" w:hAnsi="Tahoma" w:cs="Tahoma"/>
          <w:b/>
          <w:iCs/>
          <w:color w:val="C00000"/>
          <w:sz w:val="44"/>
          <w:szCs w:val="44"/>
          <w:lang w:eastAsia="de-AT"/>
        </w:rPr>
      </w:pPr>
      <w:r w:rsidRPr="003016D7">
        <w:rPr>
          <w:rFonts w:ascii="Tahoma" w:eastAsia="Times New Roman" w:hAnsi="Tahoma" w:cs="Tahoma"/>
          <w:b/>
          <w:color w:val="C00000"/>
          <w:sz w:val="44"/>
          <w:szCs w:val="44"/>
          <w:lang w:eastAsia="de-AT"/>
        </w:rPr>
        <w:br/>
      </w:r>
      <w:r w:rsidRPr="003016D7">
        <w:rPr>
          <w:rFonts w:ascii="Tahoma" w:eastAsia="Times New Roman" w:hAnsi="Tahoma" w:cs="Tahoma"/>
          <w:b/>
          <w:iCs/>
          <w:color w:val="C00000"/>
          <w:sz w:val="44"/>
          <w:szCs w:val="44"/>
          <w:lang w:eastAsia="de-AT"/>
        </w:rPr>
        <w:t>Was hilf</w:t>
      </w:r>
      <w:r>
        <w:rPr>
          <w:rFonts w:ascii="Tahoma" w:eastAsia="Times New Roman" w:hAnsi="Tahoma" w:cs="Tahoma"/>
          <w:b/>
          <w:iCs/>
          <w:color w:val="C00000"/>
          <w:sz w:val="44"/>
          <w:szCs w:val="44"/>
          <w:lang w:eastAsia="de-AT"/>
        </w:rPr>
        <w:t>t meinem Kind sich zu beruhigen?</w:t>
      </w:r>
      <w:bookmarkStart w:id="0" w:name="_GoBack"/>
      <w:bookmarkEnd w:id="0"/>
    </w:p>
    <w:sectPr w:rsidR="00D608DB" w:rsidRPr="003016D7" w:rsidSect="003016D7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6D7"/>
    <w:rsid w:val="003016D7"/>
    <w:rsid w:val="00D6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0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754BE41A.dotm</Template>
  <TotalTime>0</TotalTime>
  <Pages>2</Pages>
  <Words>47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Diözese Feldkirch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anette loitz</dc:creator>
  <cp:lastModifiedBy>anette loitz</cp:lastModifiedBy>
  <cp:revision>1</cp:revision>
  <dcterms:created xsi:type="dcterms:W3CDTF">2020-10-05T09:53:00Z</dcterms:created>
  <dcterms:modified xsi:type="dcterms:W3CDTF">2020-10-05T09:58:00Z</dcterms:modified>
</cp:coreProperties>
</file>