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56325F" w14:textId="26115648" w:rsidR="00A2414A" w:rsidRPr="00A2414A" w:rsidRDefault="00A2414A" w:rsidP="00A2414A">
      <w:pPr>
        <w:pBdr>
          <w:top w:val="none" w:sz="0" w:space="0" w:color="auto"/>
          <w:left w:val="none" w:sz="0" w:space="0" w:color="auto"/>
          <w:bottom w:val="none" w:sz="0" w:space="0" w:color="auto"/>
          <w:right w:val="none" w:sz="0" w:space="0" w:color="auto"/>
          <w:between w:val="none" w:sz="0" w:space="0" w:color="auto"/>
          <w:bar w:val="none" w:sz="0" w:color="auto"/>
        </w:pBdr>
        <w:rPr>
          <w:rFonts w:ascii="NimbusSanLCon" w:eastAsiaTheme="minorHAnsi" w:hAnsi="NimbusSanLCon"/>
          <w:b/>
          <w:spacing w:val="2"/>
          <w:kern w:val="21"/>
          <w:sz w:val="28"/>
          <w:szCs w:val="28"/>
          <w:bdr w:val="none" w:sz="0" w:space="0" w:color="auto"/>
          <w:lang w:val="de-AT"/>
        </w:rPr>
      </w:pPr>
      <w:bookmarkStart w:id="0" w:name="_Hlk174097073"/>
      <w:r w:rsidRPr="00A2414A">
        <w:rPr>
          <w:rFonts w:ascii="NimbusSanLCon" w:eastAsiaTheme="minorHAnsi" w:hAnsi="NimbusSanLCon"/>
          <w:b/>
          <w:spacing w:val="2"/>
          <w:kern w:val="21"/>
          <w:sz w:val="28"/>
          <w:szCs w:val="28"/>
          <w:bdr w:val="none" w:sz="0" w:space="0" w:color="auto"/>
          <w:lang w:val="de-AT"/>
        </w:rPr>
        <w:t>Kolumbien: Kinder und Jugendliche schaffen Zukunft</w:t>
      </w:r>
    </w:p>
    <w:p w14:paraId="130FE367" w14:textId="46D72A79" w:rsidR="00F120D3" w:rsidRPr="00ED05FA" w:rsidRDefault="00F120D3" w:rsidP="00A2414A">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18"/>
          <w:szCs w:val="18"/>
          <w:u w:color="000000"/>
          <w:bdr w:val="none" w:sz="0" w:space="0" w:color="auto"/>
          <w:lang w:val="de-AT" w:eastAsia="de-AT"/>
        </w:rPr>
      </w:pPr>
    </w:p>
    <w:p w14:paraId="132A2691" w14:textId="06B540BD" w:rsidR="00A2414A" w:rsidRPr="00145EBD" w:rsidRDefault="00A2414A" w:rsidP="00A2414A">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b/>
          <w:bCs/>
          <w:spacing w:val="2"/>
          <w:kern w:val="21"/>
          <w:sz w:val="20"/>
          <w:szCs w:val="20"/>
          <w:bdr w:val="none" w:sz="0" w:space="0" w:color="auto"/>
          <w:lang w:val="de-AT"/>
        </w:rPr>
      </w:pPr>
      <w:r w:rsidRPr="00145EBD">
        <w:rPr>
          <w:rFonts w:asciiTheme="minorHAnsi" w:hAnsiTheme="minorHAnsi"/>
          <w:b/>
          <w:bCs/>
          <w:spacing w:val="2"/>
          <w:kern w:val="21"/>
          <w:sz w:val="20"/>
          <w:szCs w:val="20"/>
          <w:bdr w:val="none" w:sz="0" w:space="0" w:color="auto"/>
          <w:lang w:val="de-AT"/>
        </w:rPr>
        <w:t>Sternsingen ermöglich</w:t>
      </w:r>
      <w:r>
        <w:rPr>
          <w:rFonts w:asciiTheme="minorHAnsi" w:hAnsiTheme="minorHAnsi"/>
          <w:b/>
          <w:bCs/>
          <w:spacing w:val="2"/>
          <w:kern w:val="21"/>
          <w:sz w:val="20"/>
          <w:szCs w:val="20"/>
          <w:bdr w:val="none" w:sz="0" w:space="0" w:color="auto"/>
          <w:lang w:val="de-AT"/>
        </w:rPr>
        <w:t>t</w:t>
      </w:r>
      <w:r w:rsidRPr="00145EBD">
        <w:rPr>
          <w:rFonts w:asciiTheme="minorHAnsi" w:hAnsiTheme="minorHAnsi"/>
          <w:b/>
          <w:bCs/>
          <w:spacing w:val="2"/>
          <w:kern w:val="21"/>
          <w:sz w:val="20"/>
          <w:szCs w:val="20"/>
          <w:bdr w:val="none" w:sz="0" w:space="0" w:color="auto"/>
          <w:lang w:val="de-AT"/>
        </w:rPr>
        <w:t xml:space="preserve"> tatkräftige „Hilfe zur Selbsthilfe“ in Afrika, Asien und Lateinamerika. Rund 500 Hilfsprojekte werden jährlich unterstützt - zum Beispiel in </w:t>
      </w:r>
      <w:r>
        <w:rPr>
          <w:rFonts w:asciiTheme="minorHAnsi" w:hAnsiTheme="minorHAnsi"/>
          <w:b/>
          <w:bCs/>
          <w:spacing w:val="2"/>
          <w:kern w:val="21"/>
          <w:sz w:val="20"/>
          <w:szCs w:val="20"/>
          <w:bdr w:val="none" w:sz="0" w:space="0" w:color="auto"/>
          <w:lang w:val="de-AT"/>
        </w:rPr>
        <w:t>Kolumbien</w:t>
      </w:r>
      <w:r w:rsidRPr="00145EBD">
        <w:rPr>
          <w:rFonts w:asciiTheme="minorHAnsi" w:hAnsiTheme="minorHAnsi"/>
          <w:b/>
          <w:bCs/>
          <w:spacing w:val="2"/>
          <w:kern w:val="21"/>
          <w:sz w:val="20"/>
          <w:szCs w:val="20"/>
          <w:bdr w:val="none" w:sz="0" w:space="0" w:color="auto"/>
          <w:lang w:val="de-AT"/>
        </w:rPr>
        <w:t xml:space="preserve">. </w:t>
      </w:r>
    </w:p>
    <w:p w14:paraId="62452F08" w14:textId="77777777" w:rsidR="00A2414A" w:rsidRPr="00ED05FA" w:rsidRDefault="00A2414A" w:rsidP="00A2414A">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18"/>
          <w:szCs w:val="18"/>
          <w:u w:color="000000"/>
          <w:bdr w:val="none" w:sz="0" w:space="0" w:color="auto"/>
          <w:lang w:val="de-AT" w:eastAsia="de-AT"/>
        </w:rPr>
      </w:pPr>
    </w:p>
    <w:p w14:paraId="6393A714" w14:textId="105FB242" w:rsidR="00F120D3" w:rsidRDefault="00F120D3" w:rsidP="00A2414A">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20"/>
          <w:szCs w:val="20"/>
          <w:u w:color="000000"/>
          <w:bdr w:val="none" w:sz="0" w:space="0" w:color="auto"/>
          <w:lang w:val="de-DE" w:eastAsia="de-AT"/>
        </w:rPr>
      </w:pPr>
      <w:r w:rsidRPr="00A2414A">
        <w:rPr>
          <w:rFonts w:asciiTheme="minorHAnsi" w:hAnsiTheme="minorHAnsi" w:cs="Arial Unicode MS"/>
          <w:color w:val="000000"/>
          <w:spacing w:val="2"/>
          <w:sz w:val="20"/>
          <w:szCs w:val="20"/>
          <w:u w:color="000000"/>
          <w:bdr w:val="none" w:sz="0" w:space="0" w:color="auto"/>
          <w:lang w:val="de-DE" w:eastAsia="de-AT"/>
        </w:rPr>
        <w:t>In Kolumbien leben viele Familien in großer Armut. Es herrscht Mangel an gesunder Nahrung, sauberem Trinkwasser und medizinische Versorgung. Umweltzerstörung, Klimakrise und Gewalt verschärfen die Situation: Zuckerrohrplantagen beanspruchen fruchtbares Land und belasten das Grundwasser mit Chemikalien. Dürreperioden wechseln sich mit Überschwemmungen ab. Regenwald wird durch Rodung, illegalen Kokaanbau und Bergbau zerstört.</w:t>
      </w:r>
    </w:p>
    <w:p w14:paraId="65B9EF62" w14:textId="77777777" w:rsidR="00A2414A" w:rsidRPr="00ED05FA" w:rsidRDefault="00A2414A" w:rsidP="00A2414A">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18"/>
          <w:szCs w:val="18"/>
          <w:u w:color="000000"/>
          <w:bdr w:val="none" w:sz="0" w:space="0" w:color="auto"/>
          <w:lang w:val="de-DE" w:eastAsia="de-AT"/>
        </w:rPr>
      </w:pPr>
    </w:p>
    <w:p w14:paraId="189A3F6F" w14:textId="6536231D" w:rsidR="00F120D3" w:rsidRDefault="00F120D3" w:rsidP="00A2414A">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20"/>
          <w:szCs w:val="20"/>
          <w:u w:color="000000"/>
          <w:bdr w:val="none" w:sz="0" w:space="0" w:color="auto"/>
          <w:lang w:val="de-DE" w:eastAsia="de-AT"/>
        </w:rPr>
      </w:pPr>
      <w:r w:rsidRPr="00A2414A">
        <w:rPr>
          <w:rFonts w:asciiTheme="minorHAnsi" w:hAnsiTheme="minorHAnsi" w:cs="Arial Unicode MS"/>
          <w:color w:val="000000"/>
          <w:spacing w:val="2"/>
          <w:sz w:val="20"/>
          <w:szCs w:val="20"/>
          <w:u w:color="000000"/>
          <w:bdr w:val="none" w:sz="0" w:space="0" w:color="auto"/>
          <w:lang w:val="de-DE" w:eastAsia="de-AT"/>
        </w:rPr>
        <w:t>Besonders Kinder und Jugendliche leiden darunter. Viele müssen arbeiten, statt regelmäßig die Schule zu besuchen. Jugendliche werden für die Kokaernte oder als Drogenkuriere ausgebeutet. Ohne Schutz und Bildung bleibt ihnen der Weg aus der Armut versperrt.</w:t>
      </w:r>
    </w:p>
    <w:p w14:paraId="02F2098D" w14:textId="77777777" w:rsidR="00A2414A" w:rsidRPr="00ED05FA" w:rsidRDefault="00A2414A" w:rsidP="00A2414A">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18"/>
          <w:szCs w:val="18"/>
          <w:u w:color="000000"/>
          <w:bdr w:val="none" w:sz="0" w:space="0" w:color="auto"/>
          <w:lang w:val="de-DE" w:eastAsia="de-AT"/>
        </w:rPr>
      </w:pPr>
    </w:p>
    <w:p w14:paraId="0474269A" w14:textId="72E69778" w:rsidR="00F120D3" w:rsidRDefault="00F120D3" w:rsidP="00A2414A">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20"/>
          <w:szCs w:val="20"/>
          <w:u w:color="000000"/>
          <w:bdr w:val="none" w:sz="0" w:space="0" w:color="auto"/>
          <w:lang w:val="de-DE" w:eastAsia="de-AT"/>
        </w:rPr>
      </w:pPr>
      <w:r w:rsidRPr="00A2414A">
        <w:rPr>
          <w:rFonts w:asciiTheme="minorHAnsi" w:hAnsiTheme="minorHAnsi" w:cs="Arial Unicode MS"/>
          <w:color w:val="000000"/>
          <w:spacing w:val="2"/>
          <w:sz w:val="20"/>
          <w:szCs w:val="20"/>
          <w:u w:color="000000"/>
          <w:bdr w:val="none" w:sz="0" w:space="0" w:color="auto"/>
          <w:lang w:val="de-DE" w:eastAsia="de-AT"/>
        </w:rPr>
        <w:t xml:space="preserve">Mit den Spenden beim Sternsingen unterstützt die Dreikönigsaktion der Katholischen Jungschar gemeinsam mit </w:t>
      </w:r>
      <w:proofErr w:type="spellStart"/>
      <w:r w:rsidRPr="00A2414A">
        <w:rPr>
          <w:rFonts w:asciiTheme="minorHAnsi" w:hAnsiTheme="minorHAnsi" w:cs="Arial Unicode MS"/>
          <w:color w:val="000000"/>
          <w:spacing w:val="2"/>
          <w:sz w:val="20"/>
          <w:szCs w:val="20"/>
          <w:u w:color="000000"/>
          <w:bdr w:val="none" w:sz="0" w:space="0" w:color="auto"/>
          <w:lang w:val="de-DE" w:eastAsia="de-AT"/>
        </w:rPr>
        <w:t>Vicaría</w:t>
      </w:r>
      <w:proofErr w:type="spellEnd"/>
      <w:r w:rsidRPr="00A2414A">
        <w:rPr>
          <w:rFonts w:asciiTheme="minorHAnsi" w:hAnsiTheme="minorHAnsi" w:cs="Arial Unicode MS"/>
          <w:color w:val="000000"/>
          <w:spacing w:val="2"/>
          <w:sz w:val="20"/>
          <w:szCs w:val="20"/>
          <w:u w:color="000000"/>
          <w:bdr w:val="none" w:sz="0" w:space="0" w:color="auto"/>
          <w:lang w:val="de-DE" w:eastAsia="de-AT"/>
        </w:rPr>
        <w:t xml:space="preserve"> </w:t>
      </w:r>
      <w:proofErr w:type="spellStart"/>
      <w:r w:rsidRPr="00A2414A">
        <w:rPr>
          <w:rFonts w:asciiTheme="minorHAnsi" w:hAnsiTheme="minorHAnsi" w:cs="Arial Unicode MS"/>
          <w:color w:val="000000"/>
          <w:spacing w:val="2"/>
          <w:sz w:val="20"/>
          <w:szCs w:val="20"/>
          <w:u w:color="000000"/>
          <w:bdr w:val="none" w:sz="0" w:space="0" w:color="auto"/>
          <w:lang w:val="de-DE" w:eastAsia="de-AT"/>
        </w:rPr>
        <w:t>Sur</w:t>
      </w:r>
      <w:proofErr w:type="spellEnd"/>
      <w:r w:rsidRPr="00A2414A">
        <w:rPr>
          <w:rFonts w:asciiTheme="minorHAnsi" w:hAnsiTheme="minorHAnsi" w:cs="Arial Unicode MS"/>
          <w:color w:val="000000"/>
          <w:spacing w:val="2"/>
          <w:sz w:val="20"/>
          <w:szCs w:val="20"/>
          <w:u w:color="000000"/>
          <w:bdr w:val="none" w:sz="0" w:space="0" w:color="auto"/>
          <w:lang w:val="de-DE" w:eastAsia="de-AT"/>
        </w:rPr>
        <w:t xml:space="preserve"> und </w:t>
      </w:r>
      <w:proofErr w:type="spellStart"/>
      <w:r w:rsidRPr="00A2414A">
        <w:rPr>
          <w:rFonts w:asciiTheme="minorHAnsi" w:hAnsiTheme="minorHAnsi" w:cs="Arial Unicode MS"/>
          <w:color w:val="000000"/>
          <w:spacing w:val="2"/>
          <w:sz w:val="20"/>
          <w:szCs w:val="20"/>
          <w:u w:color="000000"/>
          <w:bdr w:val="none" w:sz="0" w:space="0" w:color="auto"/>
          <w:lang w:val="de-DE" w:eastAsia="de-AT"/>
        </w:rPr>
        <w:t>Corporación</w:t>
      </w:r>
      <w:proofErr w:type="spellEnd"/>
      <w:r w:rsidRPr="00A2414A">
        <w:rPr>
          <w:rFonts w:asciiTheme="minorHAnsi" w:hAnsiTheme="minorHAnsi" w:cs="Arial Unicode MS"/>
          <w:color w:val="000000"/>
          <w:spacing w:val="2"/>
          <w:sz w:val="20"/>
          <w:szCs w:val="20"/>
          <w:u w:color="000000"/>
          <w:bdr w:val="none" w:sz="0" w:space="0" w:color="auto"/>
          <w:lang w:val="de-DE" w:eastAsia="de-AT"/>
        </w:rPr>
        <w:t xml:space="preserve"> </w:t>
      </w:r>
      <w:proofErr w:type="spellStart"/>
      <w:r w:rsidRPr="00A2414A">
        <w:rPr>
          <w:rFonts w:asciiTheme="minorHAnsi" w:hAnsiTheme="minorHAnsi" w:cs="Arial Unicode MS"/>
          <w:color w:val="000000"/>
          <w:spacing w:val="2"/>
          <w:sz w:val="20"/>
          <w:szCs w:val="20"/>
          <w:u w:color="000000"/>
          <w:bdr w:val="none" w:sz="0" w:space="0" w:color="auto"/>
          <w:lang w:val="de-DE" w:eastAsia="de-AT"/>
        </w:rPr>
        <w:t>Colombia</w:t>
      </w:r>
      <w:proofErr w:type="spellEnd"/>
      <w:r w:rsidRPr="00A2414A">
        <w:rPr>
          <w:rFonts w:asciiTheme="minorHAnsi" w:hAnsiTheme="minorHAnsi" w:cs="Arial Unicode MS"/>
          <w:color w:val="000000"/>
          <w:spacing w:val="2"/>
          <w:sz w:val="20"/>
          <w:szCs w:val="20"/>
          <w:u w:color="000000"/>
          <w:bdr w:val="none" w:sz="0" w:space="0" w:color="auto"/>
          <w:lang w:val="de-DE" w:eastAsia="de-AT"/>
        </w:rPr>
        <w:t xml:space="preserve"> </w:t>
      </w:r>
      <w:proofErr w:type="spellStart"/>
      <w:r w:rsidRPr="00A2414A">
        <w:rPr>
          <w:rFonts w:asciiTheme="minorHAnsi" w:hAnsiTheme="minorHAnsi" w:cs="Arial Unicode MS"/>
          <w:color w:val="000000"/>
          <w:spacing w:val="2"/>
          <w:sz w:val="20"/>
          <w:szCs w:val="20"/>
          <w:u w:color="000000"/>
          <w:bdr w:val="none" w:sz="0" w:space="0" w:color="auto"/>
          <w:lang w:val="de-DE" w:eastAsia="de-AT"/>
        </w:rPr>
        <w:t>Jóven</w:t>
      </w:r>
      <w:proofErr w:type="spellEnd"/>
      <w:r w:rsidRPr="00A2414A">
        <w:rPr>
          <w:rFonts w:asciiTheme="minorHAnsi" w:hAnsiTheme="minorHAnsi" w:cs="Arial Unicode MS"/>
          <w:color w:val="000000"/>
          <w:spacing w:val="2"/>
          <w:sz w:val="20"/>
          <w:szCs w:val="20"/>
          <w:u w:color="000000"/>
          <w:bdr w:val="none" w:sz="0" w:space="0" w:color="auto"/>
          <w:lang w:val="de-DE" w:eastAsia="de-AT"/>
        </w:rPr>
        <w:t xml:space="preserve"> (CCJ) Kinder, Jugendliche und Familien. Im Mittelpunkt stehen gesunde Ernährung, Bildung, ein eigenes Einkommen und der Schutz des Regenwaldes.</w:t>
      </w:r>
    </w:p>
    <w:p w14:paraId="324488F7" w14:textId="77777777" w:rsidR="00A2414A" w:rsidRPr="00ED05FA" w:rsidRDefault="00A2414A" w:rsidP="00A2414A">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18"/>
          <w:szCs w:val="18"/>
          <w:u w:color="000000"/>
          <w:bdr w:val="none" w:sz="0" w:space="0" w:color="auto"/>
          <w:lang w:val="de-DE" w:eastAsia="de-AT"/>
        </w:rPr>
      </w:pPr>
    </w:p>
    <w:p w14:paraId="60871AAA" w14:textId="467C3B71" w:rsidR="00F120D3" w:rsidRPr="00A2414A" w:rsidRDefault="00F120D3" w:rsidP="00A2414A">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20"/>
          <w:szCs w:val="20"/>
          <w:u w:color="000000"/>
          <w:bdr w:val="none" w:sz="0" w:space="0" w:color="auto"/>
          <w:lang w:val="de-DE" w:eastAsia="de-AT"/>
        </w:rPr>
      </w:pPr>
      <w:proofErr w:type="spellStart"/>
      <w:r w:rsidRPr="00A2414A">
        <w:rPr>
          <w:rFonts w:asciiTheme="minorHAnsi" w:hAnsiTheme="minorHAnsi" w:cs="Arial Unicode MS"/>
          <w:b/>
          <w:bCs/>
          <w:color w:val="000000"/>
          <w:spacing w:val="2"/>
          <w:sz w:val="20"/>
          <w:szCs w:val="20"/>
          <w:u w:color="000000"/>
          <w:bdr w:val="none" w:sz="0" w:space="0" w:color="auto"/>
          <w:lang w:val="de-DE" w:eastAsia="de-AT"/>
        </w:rPr>
        <w:t>Vicaría</w:t>
      </w:r>
      <w:proofErr w:type="spellEnd"/>
      <w:r w:rsidRPr="00A2414A">
        <w:rPr>
          <w:rFonts w:asciiTheme="minorHAnsi" w:hAnsiTheme="minorHAnsi" w:cs="Arial Unicode MS"/>
          <w:b/>
          <w:bCs/>
          <w:color w:val="000000"/>
          <w:spacing w:val="2"/>
          <w:sz w:val="20"/>
          <w:szCs w:val="20"/>
          <w:u w:color="000000"/>
          <w:bdr w:val="none" w:sz="0" w:space="0" w:color="auto"/>
          <w:lang w:val="de-DE" w:eastAsia="de-AT"/>
        </w:rPr>
        <w:t xml:space="preserve"> </w:t>
      </w:r>
      <w:proofErr w:type="spellStart"/>
      <w:r w:rsidRPr="00A2414A">
        <w:rPr>
          <w:rFonts w:asciiTheme="minorHAnsi" w:hAnsiTheme="minorHAnsi" w:cs="Arial Unicode MS"/>
          <w:b/>
          <w:bCs/>
          <w:color w:val="000000"/>
          <w:spacing w:val="2"/>
          <w:sz w:val="20"/>
          <w:szCs w:val="20"/>
          <w:u w:color="000000"/>
          <w:bdr w:val="none" w:sz="0" w:space="0" w:color="auto"/>
          <w:lang w:val="de-DE" w:eastAsia="de-AT"/>
        </w:rPr>
        <w:t>Sur</w:t>
      </w:r>
      <w:proofErr w:type="spellEnd"/>
      <w:r w:rsidRPr="00A2414A">
        <w:rPr>
          <w:rFonts w:asciiTheme="minorHAnsi" w:hAnsiTheme="minorHAnsi" w:cs="Arial Unicode MS"/>
          <w:color w:val="000000"/>
          <w:spacing w:val="2"/>
          <w:sz w:val="20"/>
          <w:szCs w:val="20"/>
          <w:u w:color="000000"/>
          <w:bdr w:val="none" w:sz="0" w:space="0" w:color="auto"/>
          <w:lang w:val="de-DE" w:eastAsia="de-AT"/>
        </w:rPr>
        <w:t xml:space="preserve"> vermittelt nachhaltige Landwirtschaft. Familien lernen, Mischkulturen anzulegen, Biodünger herzustellen und eigenes Saatgut zu gewinnen. Dadurch steigen die Ernteerträge, die Ernährung wird vielfältiger und Überschüsse können verkauft werden. </w:t>
      </w:r>
      <w:r w:rsidR="00A2414A">
        <w:rPr>
          <w:rFonts w:asciiTheme="minorHAnsi" w:hAnsiTheme="minorHAnsi" w:cs="Arial Unicode MS"/>
          <w:color w:val="000000"/>
          <w:spacing w:val="2"/>
          <w:sz w:val="20"/>
          <w:szCs w:val="20"/>
          <w:u w:color="000000"/>
          <w:bdr w:val="none" w:sz="0" w:space="0" w:color="auto"/>
          <w:lang w:val="de-DE" w:eastAsia="de-AT"/>
        </w:rPr>
        <w:t xml:space="preserve">In </w:t>
      </w:r>
      <w:r w:rsidRPr="00A2414A">
        <w:rPr>
          <w:rFonts w:asciiTheme="minorHAnsi" w:hAnsiTheme="minorHAnsi" w:cs="Arial Unicode MS"/>
          <w:color w:val="000000"/>
          <w:spacing w:val="2"/>
          <w:sz w:val="20"/>
          <w:szCs w:val="20"/>
          <w:u w:color="000000"/>
          <w:bdr w:val="none" w:sz="0" w:space="0" w:color="auto"/>
          <w:lang w:val="de-DE" w:eastAsia="de-AT"/>
        </w:rPr>
        <w:t xml:space="preserve">Schul- und Hausgärten </w:t>
      </w:r>
      <w:r w:rsidR="00A2414A">
        <w:rPr>
          <w:rFonts w:asciiTheme="minorHAnsi" w:hAnsiTheme="minorHAnsi" w:cs="Arial Unicode MS"/>
          <w:color w:val="000000"/>
          <w:spacing w:val="2"/>
          <w:sz w:val="20"/>
          <w:szCs w:val="20"/>
          <w:u w:color="000000"/>
          <w:bdr w:val="none" w:sz="0" w:space="0" w:color="auto"/>
          <w:lang w:val="de-DE" w:eastAsia="de-AT"/>
        </w:rPr>
        <w:t>wird</w:t>
      </w:r>
      <w:r w:rsidRPr="00A2414A">
        <w:rPr>
          <w:rFonts w:asciiTheme="minorHAnsi" w:hAnsiTheme="minorHAnsi" w:cs="Arial Unicode MS"/>
          <w:color w:val="000000"/>
          <w:spacing w:val="2"/>
          <w:sz w:val="20"/>
          <w:szCs w:val="20"/>
          <w:u w:color="000000"/>
          <w:bdr w:val="none" w:sz="0" w:space="0" w:color="auto"/>
          <w:lang w:val="de-DE" w:eastAsia="de-AT"/>
        </w:rPr>
        <w:t xml:space="preserve"> Kindern </w:t>
      </w:r>
      <w:r w:rsidR="00A2414A">
        <w:rPr>
          <w:rFonts w:asciiTheme="minorHAnsi" w:hAnsiTheme="minorHAnsi" w:cs="Arial Unicode MS"/>
          <w:color w:val="000000"/>
          <w:spacing w:val="2"/>
          <w:sz w:val="20"/>
          <w:szCs w:val="20"/>
          <w:u w:color="000000"/>
          <w:bdr w:val="none" w:sz="0" w:space="0" w:color="auto"/>
          <w:lang w:val="de-DE" w:eastAsia="de-AT"/>
        </w:rPr>
        <w:t>vermittelt</w:t>
      </w:r>
      <w:r w:rsidRPr="00A2414A">
        <w:rPr>
          <w:rFonts w:asciiTheme="minorHAnsi" w:hAnsiTheme="minorHAnsi" w:cs="Arial Unicode MS"/>
          <w:color w:val="000000"/>
          <w:spacing w:val="2"/>
          <w:sz w:val="20"/>
          <w:szCs w:val="20"/>
          <w:u w:color="000000"/>
          <w:bdr w:val="none" w:sz="0" w:space="0" w:color="auto"/>
          <w:lang w:val="de-DE" w:eastAsia="de-AT"/>
        </w:rPr>
        <w:t>, wie eng das eigene Leben mit einer intakten Natur verbunden ist. Aufforstung und der Schutz von Wasserquellen bewahren den Regenwald als Lebensgrundlage.</w:t>
      </w:r>
    </w:p>
    <w:p w14:paraId="67091477" w14:textId="77777777" w:rsidR="00A2414A" w:rsidRPr="00ED05FA" w:rsidRDefault="00A2414A" w:rsidP="00A2414A">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18"/>
          <w:szCs w:val="18"/>
          <w:u w:color="000000"/>
          <w:bdr w:val="none" w:sz="0" w:space="0" w:color="auto"/>
          <w:lang w:val="de-DE" w:eastAsia="de-AT"/>
        </w:rPr>
      </w:pPr>
    </w:p>
    <w:p w14:paraId="2485DD28" w14:textId="44564124" w:rsidR="00F120D3" w:rsidRPr="00A2414A" w:rsidRDefault="00F120D3" w:rsidP="00A2414A">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20"/>
          <w:szCs w:val="20"/>
          <w:u w:color="000000"/>
          <w:bdr w:val="none" w:sz="0" w:space="0" w:color="auto"/>
          <w:lang w:val="de-DE" w:eastAsia="de-AT"/>
        </w:rPr>
      </w:pPr>
      <w:proofErr w:type="spellStart"/>
      <w:r w:rsidRPr="00A2414A">
        <w:rPr>
          <w:rFonts w:asciiTheme="minorHAnsi" w:hAnsiTheme="minorHAnsi" w:cs="Arial Unicode MS"/>
          <w:b/>
          <w:bCs/>
          <w:color w:val="000000"/>
          <w:spacing w:val="2"/>
          <w:sz w:val="20"/>
          <w:szCs w:val="20"/>
          <w:u w:color="000000"/>
          <w:bdr w:val="none" w:sz="0" w:space="0" w:color="auto"/>
          <w:lang w:val="de-DE" w:eastAsia="de-AT"/>
        </w:rPr>
        <w:t>Corporación</w:t>
      </w:r>
      <w:proofErr w:type="spellEnd"/>
      <w:r w:rsidRPr="00A2414A">
        <w:rPr>
          <w:rFonts w:asciiTheme="minorHAnsi" w:hAnsiTheme="minorHAnsi" w:cs="Arial Unicode MS"/>
          <w:b/>
          <w:bCs/>
          <w:color w:val="000000"/>
          <w:spacing w:val="2"/>
          <w:sz w:val="20"/>
          <w:szCs w:val="20"/>
          <w:u w:color="000000"/>
          <w:bdr w:val="none" w:sz="0" w:space="0" w:color="auto"/>
          <w:lang w:val="de-DE" w:eastAsia="de-AT"/>
        </w:rPr>
        <w:t xml:space="preserve"> </w:t>
      </w:r>
      <w:proofErr w:type="spellStart"/>
      <w:r w:rsidRPr="00A2414A">
        <w:rPr>
          <w:rFonts w:asciiTheme="minorHAnsi" w:hAnsiTheme="minorHAnsi" w:cs="Arial Unicode MS"/>
          <w:b/>
          <w:bCs/>
          <w:color w:val="000000"/>
          <w:spacing w:val="2"/>
          <w:sz w:val="20"/>
          <w:szCs w:val="20"/>
          <w:u w:color="000000"/>
          <w:bdr w:val="none" w:sz="0" w:space="0" w:color="auto"/>
          <w:lang w:val="de-DE" w:eastAsia="de-AT"/>
        </w:rPr>
        <w:t>Colombia</w:t>
      </w:r>
      <w:proofErr w:type="spellEnd"/>
      <w:r w:rsidRPr="00A2414A">
        <w:rPr>
          <w:rFonts w:asciiTheme="minorHAnsi" w:hAnsiTheme="minorHAnsi" w:cs="Arial Unicode MS"/>
          <w:b/>
          <w:bCs/>
          <w:color w:val="000000"/>
          <w:spacing w:val="2"/>
          <w:sz w:val="20"/>
          <w:szCs w:val="20"/>
          <w:u w:color="000000"/>
          <w:bdr w:val="none" w:sz="0" w:space="0" w:color="auto"/>
          <w:lang w:val="de-DE" w:eastAsia="de-AT"/>
        </w:rPr>
        <w:t xml:space="preserve"> </w:t>
      </w:r>
      <w:proofErr w:type="spellStart"/>
      <w:r w:rsidRPr="00A2414A">
        <w:rPr>
          <w:rFonts w:asciiTheme="minorHAnsi" w:hAnsiTheme="minorHAnsi" w:cs="Arial Unicode MS"/>
          <w:b/>
          <w:bCs/>
          <w:color w:val="000000"/>
          <w:spacing w:val="2"/>
          <w:sz w:val="20"/>
          <w:szCs w:val="20"/>
          <w:u w:color="000000"/>
          <w:bdr w:val="none" w:sz="0" w:space="0" w:color="auto"/>
          <w:lang w:val="de-DE" w:eastAsia="de-AT"/>
        </w:rPr>
        <w:t>Jóven</w:t>
      </w:r>
      <w:proofErr w:type="spellEnd"/>
      <w:r w:rsidR="00137598" w:rsidRPr="00A2414A">
        <w:rPr>
          <w:rFonts w:asciiTheme="minorHAnsi" w:hAnsiTheme="minorHAnsi" w:cs="Arial Unicode MS"/>
          <w:b/>
          <w:bCs/>
          <w:color w:val="000000"/>
          <w:spacing w:val="2"/>
          <w:sz w:val="20"/>
          <w:szCs w:val="20"/>
          <w:u w:color="000000"/>
          <w:bdr w:val="none" w:sz="0" w:space="0" w:color="auto"/>
          <w:lang w:val="de-DE" w:eastAsia="de-AT"/>
        </w:rPr>
        <w:t xml:space="preserve"> (CCJ)</w:t>
      </w:r>
      <w:r w:rsidRPr="00A2414A">
        <w:rPr>
          <w:rFonts w:asciiTheme="minorHAnsi" w:hAnsiTheme="minorHAnsi" w:cs="Arial Unicode MS"/>
          <w:color w:val="000000"/>
          <w:spacing w:val="2"/>
          <w:sz w:val="20"/>
          <w:szCs w:val="20"/>
          <w:u w:color="000000"/>
          <w:bdr w:val="none" w:sz="0" w:space="0" w:color="auto"/>
          <w:lang w:val="de-DE" w:eastAsia="de-AT"/>
        </w:rPr>
        <w:t xml:space="preserve"> begleitet Jugendliche auf dem Weg in ein eigenständiges Leben. In Workshops entwickeln sie Lösungen für ihre Probleme und werden beim Schulabschluss unterstützt. Zusätzlich lernen sie, Mais, Bohnen oder Kakao anzubauen oder Hühner zu halten. So können sie ihre Familien versorgen und eigenes Einkommen erwirtschaften.</w:t>
      </w:r>
    </w:p>
    <w:p w14:paraId="2AC270A4" w14:textId="77777777" w:rsidR="00A2414A" w:rsidRPr="00ED05FA" w:rsidRDefault="00A2414A" w:rsidP="00A2414A">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18"/>
          <w:szCs w:val="18"/>
          <w:u w:color="000000"/>
          <w:bdr w:val="none" w:sz="0" w:space="0" w:color="auto"/>
          <w:lang w:val="de-DE" w:eastAsia="de-AT"/>
        </w:rPr>
      </w:pPr>
    </w:p>
    <w:p w14:paraId="6EDA5CFA" w14:textId="2B13731D" w:rsidR="00F04741" w:rsidRPr="00A2414A" w:rsidRDefault="00F120D3" w:rsidP="00A95258">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Arial Unicode MS"/>
          <w:color w:val="000000"/>
          <w:spacing w:val="2"/>
          <w:sz w:val="20"/>
          <w:szCs w:val="20"/>
          <w:u w:color="000000"/>
          <w:bdr w:val="none" w:sz="0" w:space="0" w:color="auto"/>
          <w:lang w:val="de-DE" w:eastAsia="de-AT"/>
        </w:rPr>
      </w:pPr>
      <w:r w:rsidRPr="00A2414A">
        <w:rPr>
          <w:rFonts w:asciiTheme="minorHAnsi" w:hAnsiTheme="minorHAnsi" w:cs="Arial Unicode MS"/>
          <w:color w:val="000000"/>
          <w:spacing w:val="2"/>
          <w:sz w:val="20"/>
          <w:szCs w:val="20"/>
          <w:u w:color="000000"/>
          <w:bdr w:val="none" w:sz="0" w:space="0" w:color="auto"/>
          <w:lang w:val="de-DE" w:eastAsia="de-AT"/>
        </w:rPr>
        <w:t>Die Katholische Jungschar unterstützt</w:t>
      </w:r>
      <w:r w:rsidR="00BD01E9">
        <w:rPr>
          <w:rFonts w:asciiTheme="minorHAnsi" w:hAnsiTheme="minorHAnsi" w:cs="Arial Unicode MS"/>
          <w:color w:val="000000"/>
          <w:spacing w:val="2"/>
          <w:sz w:val="20"/>
          <w:szCs w:val="20"/>
          <w:u w:color="000000"/>
          <w:bdr w:val="none" w:sz="0" w:space="0" w:color="auto"/>
          <w:lang w:val="de-DE" w:eastAsia="de-AT"/>
        </w:rPr>
        <w:t xml:space="preserve"> mit ihrer Dreikönigsaktion</w:t>
      </w:r>
      <w:r w:rsidRPr="00A2414A">
        <w:rPr>
          <w:rFonts w:asciiTheme="minorHAnsi" w:hAnsiTheme="minorHAnsi" w:cs="Arial Unicode MS"/>
          <w:color w:val="000000"/>
          <w:spacing w:val="2"/>
          <w:sz w:val="20"/>
          <w:szCs w:val="20"/>
          <w:u w:color="000000"/>
          <w:bdr w:val="none" w:sz="0" w:space="0" w:color="auto"/>
          <w:lang w:val="de-DE" w:eastAsia="de-AT"/>
        </w:rPr>
        <w:t xml:space="preserve"> jährlich rund 500 Projekte in Armutsregionen weltweit. </w:t>
      </w:r>
      <w:r w:rsidR="00A95258" w:rsidRPr="00A2414A">
        <w:rPr>
          <w:rFonts w:asciiTheme="minorHAnsi" w:hAnsiTheme="minorHAnsi" w:cs="Arial Unicode MS"/>
          <w:color w:val="000000"/>
          <w:spacing w:val="2"/>
          <w:sz w:val="20"/>
          <w:szCs w:val="20"/>
          <w:u w:color="000000"/>
          <w:bdr w:val="none" w:sz="0" w:space="0" w:color="auto"/>
          <w:lang w:val="de-DE" w:eastAsia="de-AT"/>
        </w:rPr>
        <w:t xml:space="preserve">Möglich wird all das durch den Einsatz </w:t>
      </w:r>
      <w:r w:rsidR="00A95258">
        <w:rPr>
          <w:rFonts w:asciiTheme="minorHAnsi" w:hAnsiTheme="minorHAnsi" w:cs="Arial Unicode MS"/>
          <w:color w:val="000000"/>
          <w:spacing w:val="2"/>
          <w:sz w:val="20"/>
          <w:szCs w:val="20"/>
          <w:u w:color="000000"/>
          <w:bdr w:val="none" w:sz="0" w:space="0" w:color="auto"/>
          <w:lang w:val="de-DE" w:eastAsia="de-AT"/>
        </w:rPr>
        <w:t xml:space="preserve">vieler aktiver Menschen </w:t>
      </w:r>
      <w:r w:rsidR="00A95258" w:rsidRPr="00A2414A">
        <w:rPr>
          <w:rFonts w:asciiTheme="minorHAnsi" w:hAnsiTheme="minorHAnsi" w:cs="Arial Unicode MS"/>
          <w:color w:val="000000"/>
          <w:spacing w:val="2"/>
          <w:sz w:val="20"/>
          <w:szCs w:val="20"/>
          <w:u w:color="000000"/>
          <w:bdr w:val="none" w:sz="0" w:space="0" w:color="auto"/>
          <w:lang w:val="de-DE" w:eastAsia="de-AT"/>
        </w:rPr>
        <w:t>beim Sternsingen.</w:t>
      </w:r>
      <w:r w:rsidR="00A95258">
        <w:rPr>
          <w:rFonts w:asciiTheme="minorHAnsi" w:hAnsiTheme="minorHAnsi" w:cs="Arial Unicode MS"/>
          <w:color w:val="000000"/>
          <w:spacing w:val="2"/>
          <w:sz w:val="20"/>
          <w:szCs w:val="20"/>
          <w:u w:color="000000"/>
          <w:bdr w:val="none" w:sz="0" w:space="0" w:color="auto"/>
          <w:lang w:val="de-DE" w:eastAsia="de-AT"/>
        </w:rPr>
        <w:t xml:space="preserve"> </w:t>
      </w:r>
      <w:r w:rsidRPr="00A2414A">
        <w:rPr>
          <w:rFonts w:asciiTheme="minorHAnsi" w:hAnsiTheme="minorHAnsi" w:cs="Arial Unicode MS"/>
          <w:color w:val="000000"/>
          <w:spacing w:val="2"/>
          <w:sz w:val="20"/>
          <w:szCs w:val="20"/>
          <w:u w:color="000000"/>
          <w:bdr w:val="none" w:sz="0" w:space="0" w:color="auto"/>
          <w:lang w:val="de-DE" w:eastAsia="de-AT"/>
        </w:rPr>
        <w:t xml:space="preserve">Die Spenden werden sorgfältig geprüft und wirksam eingesetzt – </w:t>
      </w:r>
      <w:r w:rsidR="00A95258">
        <w:rPr>
          <w:rFonts w:asciiTheme="minorHAnsi" w:hAnsiTheme="minorHAnsi" w:cs="Arial Unicode MS"/>
          <w:color w:val="000000"/>
          <w:spacing w:val="2"/>
          <w:sz w:val="20"/>
          <w:szCs w:val="20"/>
          <w:u w:color="000000"/>
          <w:bdr w:val="none" w:sz="0" w:space="0" w:color="auto"/>
          <w:lang w:val="de-DE" w:eastAsia="de-AT"/>
        </w:rPr>
        <w:t xml:space="preserve">für </w:t>
      </w:r>
      <w:r w:rsidR="00A95258">
        <w:rPr>
          <w:rFonts w:ascii="NimbusSanLCon" w:eastAsia="Times New Roman" w:hAnsi="NimbusSanLCon"/>
          <w:spacing w:val="2"/>
          <w:kern w:val="21"/>
          <w:sz w:val="20"/>
          <w:szCs w:val="20"/>
          <w:bdr w:val="none" w:sz="0" w:space="0" w:color="auto"/>
          <w:lang w:val="de-AT"/>
        </w:rPr>
        <w:t>Schutz und Betreuung von</w:t>
      </w:r>
      <w:r w:rsidR="00A95258" w:rsidRPr="00841DE5">
        <w:rPr>
          <w:rFonts w:asciiTheme="minorHAnsi" w:eastAsiaTheme="minorHAnsi" w:hAnsiTheme="minorHAnsi"/>
          <w:spacing w:val="2"/>
          <w:kern w:val="21"/>
          <w:sz w:val="20"/>
          <w:szCs w:val="20"/>
          <w:bdr w:val="none" w:sz="0" w:space="0" w:color="auto"/>
          <w:lang w:val="de-AT"/>
        </w:rPr>
        <w:t xml:space="preserve"> Kinder</w:t>
      </w:r>
      <w:r w:rsidR="00A95258">
        <w:rPr>
          <w:rFonts w:asciiTheme="minorHAnsi" w:eastAsiaTheme="minorHAnsi" w:hAnsiTheme="minorHAnsi"/>
          <w:spacing w:val="2"/>
          <w:kern w:val="21"/>
          <w:sz w:val="20"/>
          <w:szCs w:val="20"/>
          <w:bdr w:val="none" w:sz="0" w:space="0" w:color="auto"/>
          <w:lang w:val="de-AT"/>
        </w:rPr>
        <w:t>n</w:t>
      </w:r>
      <w:r w:rsidR="00A95258" w:rsidRPr="00841DE5">
        <w:rPr>
          <w:rFonts w:asciiTheme="minorHAnsi" w:eastAsiaTheme="minorHAnsi" w:hAnsiTheme="minorHAnsi"/>
          <w:spacing w:val="2"/>
          <w:kern w:val="21"/>
          <w:sz w:val="20"/>
          <w:szCs w:val="20"/>
          <w:bdr w:val="none" w:sz="0" w:space="0" w:color="auto"/>
          <w:lang w:val="de-AT"/>
        </w:rPr>
        <w:t>, Bildung für bessere Zukunftschancen, gesicherte Lebensgrundlagen durch Nahrung und sauberes Wasser, Durchsetzung von Menschenrechten</w:t>
      </w:r>
      <w:r w:rsidR="00A95258">
        <w:rPr>
          <w:rFonts w:asciiTheme="minorHAnsi" w:eastAsiaTheme="minorHAnsi" w:hAnsiTheme="minorHAnsi"/>
          <w:spacing w:val="2"/>
          <w:kern w:val="21"/>
          <w:sz w:val="20"/>
          <w:szCs w:val="20"/>
          <w:bdr w:val="none" w:sz="0" w:space="0" w:color="auto"/>
          <w:lang w:val="de-AT"/>
        </w:rPr>
        <w:t xml:space="preserve"> und Klimaschutz</w:t>
      </w:r>
      <w:r w:rsidR="00A95258" w:rsidRPr="00841DE5">
        <w:rPr>
          <w:rFonts w:asciiTheme="minorHAnsi" w:eastAsiaTheme="minorHAnsi" w:hAnsiTheme="minorHAnsi"/>
          <w:spacing w:val="2"/>
          <w:kern w:val="21"/>
          <w:sz w:val="20"/>
          <w:szCs w:val="20"/>
          <w:bdr w:val="none" w:sz="0" w:space="0" w:color="auto"/>
          <w:lang w:val="de-AT"/>
        </w:rPr>
        <w:t xml:space="preserve">. </w:t>
      </w:r>
      <w:r w:rsidR="00A95258">
        <w:rPr>
          <w:rFonts w:asciiTheme="minorHAnsi" w:hAnsiTheme="minorHAnsi" w:cs="Arial Unicode MS"/>
          <w:color w:val="000000"/>
          <w:spacing w:val="2"/>
          <w:sz w:val="20"/>
          <w:szCs w:val="20"/>
          <w:u w:color="000000"/>
          <w:bdr w:val="none" w:sz="0" w:space="0" w:color="auto"/>
          <w:lang w:val="de-DE" w:eastAsia="de-AT"/>
        </w:rPr>
        <w:t>H</w:t>
      </w:r>
      <w:r w:rsidRPr="00A2414A">
        <w:rPr>
          <w:rFonts w:asciiTheme="minorHAnsi" w:hAnsiTheme="minorHAnsi" w:cs="Arial Unicode MS"/>
          <w:color w:val="000000"/>
          <w:spacing w:val="2"/>
          <w:sz w:val="20"/>
          <w:szCs w:val="20"/>
          <w:u w:color="000000"/>
          <w:bdr w:val="none" w:sz="0" w:space="0" w:color="auto"/>
          <w:lang w:val="de-DE" w:eastAsia="de-AT"/>
        </w:rPr>
        <w:t>erzlichen Dank an alle, die beim Sternsingen mitmachen und diese wichtige Arbeit unterstützen.</w:t>
      </w:r>
    </w:p>
    <w:p w14:paraId="4034E082" w14:textId="77777777" w:rsidR="00A95258" w:rsidRPr="00ED05FA" w:rsidRDefault="00A95258" w:rsidP="00F04741">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bCs/>
          <w:color w:val="000000"/>
          <w:spacing w:val="2"/>
          <w:sz w:val="18"/>
          <w:szCs w:val="18"/>
          <w:u w:color="000000"/>
          <w:bdr w:val="none" w:sz="0" w:space="0" w:color="auto"/>
          <w:lang w:val="de-AT" w:eastAsia="de-AT"/>
        </w:rPr>
      </w:pPr>
      <w:bookmarkStart w:id="1" w:name="Dreikönigsaktion"/>
    </w:p>
    <w:p w14:paraId="2D4650A7" w14:textId="7A9DD11D" w:rsidR="00F04741" w:rsidRPr="00180899" w:rsidRDefault="00F04741" w:rsidP="00F04741">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b/>
          <w:bCs/>
          <w:color w:val="000000"/>
          <w:spacing w:val="2"/>
          <w:sz w:val="20"/>
          <w:szCs w:val="20"/>
          <w:u w:color="000000"/>
          <w:bdr w:val="none" w:sz="0" w:space="0" w:color="auto"/>
          <w:lang w:val="de-AT" w:eastAsia="de-AT"/>
        </w:rPr>
      </w:pPr>
      <w:r w:rsidRPr="00145EBD">
        <w:rPr>
          <w:rFonts w:asciiTheme="minorHAnsi" w:hAnsiTheme="minorHAnsi" w:cs="Arial Unicode MS"/>
          <w:bCs/>
          <w:color w:val="000000"/>
          <w:spacing w:val="2"/>
          <w:sz w:val="20"/>
          <w:szCs w:val="20"/>
          <w:u w:color="000000"/>
          <w:bdr w:val="none" w:sz="0" w:space="0" w:color="auto"/>
          <w:lang w:val="de-AT" w:eastAsia="de-AT"/>
        </w:rPr>
        <w:t xml:space="preserve">Hintergrundinfos </w:t>
      </w:r>
      <w:r w:rsidR="00EF2BB3">
        <w:rPr>
          <w:rFonts w:asciiTheme="minorHAnsi" w:hAnsiTheme="minorHAnsi" w:cs="Arial Unicode MS"/>
          <w:bCs/>
          <w:color w:val="000000"/>
          <w:spacing w:val="2"/>
          <w:sz w:val="20"/>
          <w:szCs w:val="20"/>
          <w:u w:color="000000"/>
          <w:bdr w:val="none" w:sz="0" w:space="0" w:color="auto"/>
          <w:lang w:val="de-AT" w:eastAsia="de-AT"/>
        </w:rPr>
        <w:t xml:space="preserve">und Fotos </w:t>
      </w:r>
      <w:r w:rsidR="005F29D7">
        <w:rPr>
          <w:rFonts w:asciiTheme="minorHAnsi" w:hAnsiTheme="minorHAnsi" w:cs="Arial Unicode MS"/>
          <w:bCs/>
          <w:color w:val="000000"/>
          <w:spacing w:val="2"/>
          <w:sz w:val="20"/>
          <w:szCs w:val="20"/>
          <w:u w:color="000000"/>
          <w:bdr w:val="none" w:sz="0" w:space="0" w:color="auto"/>
          <w:lang w:val="de-AT" w:eastAsia="de-AT"/>
        </w:rPr>
        <w:t xml:space="preserve">zu den Projekten in </w:t>
      </w:r>
      <w:r w:rsidR="00A95258">
        <w:rPr>
          <w:rFonts w:asciiTheme="minorHAnsi" w:hAnsiTheme="minorHAnsi" w:cs="Arial Unicode MS"/>
          <w:bCs/>
          <w:color w:val="000000"/>
          <w:spacing w:val="2"/>
          <w:sz w:val="20"/>
          <w:szCs w:val="20"/>
          <w:u w:color="000000"/>
          <w:bdr w:val="none" w:sz="0" w:space="0" w:color="auto"/>
          <w:lang w:val="de-AT" w:eastAsia="de-AT"/>
        </w:rPr>
        <w:t>Kolumbien</w:t>
      </w:r>
      <w:r w:rsidR="005F29D7">
        <w:rPr>
          <w:rFonts w:asciiTheme="minorHAnsi" w:hAnsiTheme="minorHAnsi" w:cs="Arial Unicode MS"/>
          <w:bCs/>
          <w:color w:val="000000"/>
          <w:spacing w:val="2"/>
          <w:sz w:val="20"/>
          <w:szCs w:val="20"/>
          <w:u w:color="000000"/>
          <w:bdr w:val="none" w:sz="0" w:space="0" w:color="auto"/>
          <w:lang w:val="de-AT" w:eastAsia="de-AT"/>
        </w:rPr>
        <w:t xml:space="preserve"> </w:t>
      </w:r>
      <w:r w:rsidRPr="00145EBD">
        <w:rPr>
          <w:rFonts w:asciiTheme="minorHAnsi" w:hAnsiTheme="minorHAnsi" w:cs="Arial Unicode MS"/>
          <w:bCs/>
          <w:color w:val="000000"/>
          <w:spacing w:val="2"/>
          <w:sz w:val="20"/>
          <w:szCs w:val="20"/>
          <w:u w:color="000000"/>
          <w:bdr w:val="none" w:sz="0" w:space="0" w:color="auto"/>
          <w:lang w:val="de-AT" w:eastAsia="de-AT"/>
        </w:rPr>
        <w:t xml:space="preserve">auf </w:t>
      </w:r>
      <w:hyperlink r:id="rId7" w:history="1">
        <w:r w:rsidR="00ED05FA" w:rsidRPr="003D3DB6">
          <w:rPr>
            <w:rStyle w:val="Hyperlink"/>
            <w:rFonts w:asciiTheme="minorHAnsi" w:hAnsiTheme="minorHAnsi" w:cs="Arial Unicode MS"/>
            <w:b/>
            <w:bCs/>
            <w:spacing w:val="2"/>
            <w:sz w:val="20"/>
            <w:szCs w:val="20"/>
            <w:bdr w:val="none" w:sz="0" w:space="0" w:color="auto"/>
            <w:lang w:val="de-AT" w:eastAsia="de-AT"/>
          </w:rPr>
          <w:t>www.sternsingen.at/pfarrme</w:t>
        </w:r>
        <w:r w:rsidR="00ED05FA" w:rsidRPr="003D3DB6">
          <w:rPr>
            <w:rStyle w:val="Hyperlink"/>
            <w:rFonts w:asciiTheme="minorHAnsi" w:hAnsiTheme="minorHAnsi" w:cs="Arial Unicode MS"/>
            <w:b/>
            <w:bCs/>
            <w:spacing w:val="2"/>
            <w:sz w:val="20"/>
            <w:szCs w:val="20"/>
            <w:bdr w:val="none" w:sz="0" w:space="0" w:color="auto"/>
            <w:lang w:val="de-AT" w:eastAsia="de-AT"/>
          </w:rPr>
          <w:t>dien</w:t>
        </w:r>
      </w:hyperlink>
    </w:p>
    <w:p w14:paraId="7D90F12E" w14:textId="77777777" w:rsidR="00F04741" w:rsidRPr="00ED05FA" w:rsidRDefault="00F04741" w:rsidP="00F04741">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bCs/>
          <w:color w:val="000000"/>
          <w:spacing w:val="2"/>
          <w:sz w:val="18"/>
          <w:szCs w:val="18"/>
          <w:u w:color="000000"/>
          <w:bdr w:val="none" w:sz="0" w:space="0" w:color="auto"/>
          <w:lang w:val="de-AT" w:eastAsia="de-AT"/>
        </w:rPr>
      </w:pPr>
    </w:p>
    <w:bookmarkEnd w:id="1"/>
    <w:p w14:paraId="58F6DD91" w14:textId="77777777" w:rsidR="00F04741" w:rsidRPr="00145EBD" w:rsidRDefault="00F04741" w:rsidP="00F04741">
      <w:pPr>
        <w:pBdr>
          <w:top w:val="none" w:sz="0" w:space="0" w:color="auto"/>
          <w:left w:val="none" w:sz="0" w:space="0" w:color="auto"/>
          <w:bottom w:val="none" w:sz="0" w:space="0" w:color="auto"/>
          <w:right w:val="none" w:sz="0" w:space="0" w:color="auto"/>
          <w:between w:val="none" w:sz="0" w:space="0" w:color="auto"/>
          <w:bar w:val="none" w:sz="0" w:color="auto"/>
        </w:pBdr>
        <w:ind w:right="136"/>
        <w:outlineLvl w:val="2"/>
        <w:rPr>
          <w:rFonts w:asciiTheme="minorHAnsi" w:hAnsiTheme="minorHAnsi"/>
          <w:b/>
          <w:bCs/>
          <w:spacing w:val="2"/>
          <w:sz w:val="28"/>
          <w:szCs w:val="28"/>
          <w:bdr w:val="none" w:sz="0" w:space="0" w:color="auto"/>
          <w:lang w:val="de-AT"/>
        </w:rPr>
      </w:pPr>
      <w:r w:rsidRPr="00145EBD">
        <w:rPr>
          <w:rFonts w:asciiTheme="minorHAnsi" w:hAnsiTheme="minorHAnsi"/>
          <w:b/>
          <w:spacing w:val="2"/>
          <w:sz w:val="28"/>
          <w:szCs w:val="28"/>
          <w:bdr w:val="none" w:sz="0" w:space="0" w:color="auto"/>
          <w:lang w:val="de-AT"/>
        </w:rPr>
        <w:t>Zahlen und Fakten zum S</w:t>
      </w:r>
      <w:r w:rsidRPr="00145EBD">
        <w:rPr>
          <w:rFonts w:asciiTheme="minorHAnsi" w:hAnsiTheme="minorHAnsi"/>
          <w:b/>
          <w:bCs/>
          <w:spacing w:val="2"/>
          <w:sz w:val="28"/>
          <w:szCs w:val="28"/>
          <w:bdr w:val="none" w:sz="0" w:space="0" w:color="auto"/>
          <w:lang w:val="de-AT"/>
        </w:rPr>
        <w:t>ternsingen</w:t>
      </w:r>
    </w:p>
    <w:p w14:paraId="119EF81E" w14:textId="77777777" w:rsidR="00F04741" w:rsidRPr="00ED05FA" w:rsidRDefault="00F04741" w:rsidP="00F04741">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spacing w:val="2"/>
          <w:sz w:val="18"/>
          <w:szCs w:val="18"/>
          <w:bdr w:val="none" w:sz="0" w:space="0" w:color="auto"/>
          <w:lang w:val="de-AT"/>
        </w:rPr>
      </w:pPr>
    </w:p>
    <w:p w14:paraId="1AA154B8" w14:textId="77777777" w:rsidR="00F04741" w:rsidRPr="00145EBD" w:rsidRDefault="00F04741" w:rsidP="00F04741">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20"/>
          <w:szCs w:val="20"/>
          <w:u w:color="000000"/>
          <w:bdr w:val="none" w:sz="0" w:space="0" w:color="auto"/>
          <w:lang w:val="de-AT" w:eastAsia="de-AT"/>
        </w:rPr>
      </w:pPr>
      <w:r w:rsidRPr="00145EBD">
        <w:rPr>
          <w:rFonts w:asciiTheme="minorHAnsi" w:hAnsiTheme="minorHAnsi" w:cs="Arial Unicode MS"/>
          <w:color w:val="000000"/>
          <w:spacing w:val="2"/>
          <w:sz w:val="20"/>
          <w:szCs w:val="20"/>
          <w:u w:color="000000"/>
          <w:bdr w:val="none" w:sz="0" w:space="0" w:color="auto"/>
          <w:lang w:val="de-AT" w:eastAsia="de-AT"/>
        </w:rPr>
        <w:t xml:space="preserve">Rund zwei Drittel der Sternsinger*innen sind Mädchen. </w:t>
      </w:r>
    </w:p>
    <w:p w14:paraId="3A3BC4B3" w14:textId="679B4AEF" w:rsidR="00F04741" w:rsidRPr="00145EBD" w:rsidRDefault="002D40A8" w:rsidP="00F04741">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20"/>
          <w:szCs w:val="20"/>
          <w:u w:color="000000"/>
          <w:bdr w:val="none" w:sz="0" w:space="0" w:color="auto"/>
          <w:lang w:val="de-AT" w:eastAsia="de-AT"/>
        </w:rPr>
      </w:pPr>
      <w:r w:rsidRPr="00145EBD">
        <w:rPr>
          <w:rFonts w:asciiTheme="minorHAnsi" w:hAnsiTheme="minorHAnsi" w:cs="Arial Unicode MS"/>
          <w:color w:val="000000"/>
          <w:spacing w:val="2"/>
          <w:sz w:val="20"/>
          <w:szCs w:val="20"/>
          <w:u w:color="000000"/>
          <w:bdr w:val="none" w:sz="0" w:space="0" w:color="auto"/>
          <w:lang w:val="de-AT" w:eastAsia="de-AT"/>
        </w:rPr>
        <w:t xml:space="preserve">Spenden </w:t>
      </w:r>
      <w:r w:rsidR="00D60BF5" w:rsidRPr="00145EBD">
        <w:rPr>
          <w:rFonts w:asciiTheme="minorHAnsi" w:hAnsiTheme="minorHAnsi" w:cs="Arial Unicode MS"/>
          <w:color w:val="000000"/>
          <w:spacing w:val="2"/>
          <w:sz w:val="20"/>
          <w:szCs w:val="20"/>
          <w:u w:color="000000"/>
          <w:bdr w:val="none" w:sz="0" w:space="0" w:color="auto"/>
          <w:lang w:val="de-AT" w:eastAsia="de-AT"/>
        </w:rPr>
        <w:t>aus dem</w:t>
      </w:r>
      <w:r w:rsidRPr="00145EBD">
        <w:rPr>
          <w:rFonts w:asciiTheme="minorHAnsi" w:hAnsiTheme="minorHAnsi" w:cs="Arial Unicode MS"/>
          <w:color w:val="000000"/>
          <w:spacing w:val="2"/>
          <w:sz w:val="20"/>
          <w:szCs w:val="20"/>
          <w:u w:color="000000"/>
          <w:bdr w:val="none" w:sz="0" w:space="0" w:color="auto"/>
          <w:lang w:val="de-AT" w:eastAsia="de-AT"/>
        </w:rPr>
        <w:t xml:space="preserve"> Sternsingen kommen in 1</w:t>
      </w:r>
      <w:r w:rsidR="00750B0E">
        <w:rPr>
          <w:rFonts w:asciiTheme="minorHAnsi" w:hAnsiTheme="minorHAnsi" w:cs="Arial Unicode MS"/>
          <w:color w:val="000000"/>
          <w:spacing w:val="2"/>
          <w:sz w:val="20"/>
          <w:szCs w:val="20"/>
          <w:u w:color="000000"/>
          <w:bdr w:val="none" w:sz="0" w:space="0" w:color="auto"/>
          <w:lang w:val="de-AT" w:eastAsia="de-AT"/>
        </w:rPr>
        <w:t>7</w:t>
      </w:r>
      <w:r w:rsidRPr="00145EBD">
        <w:rPr>
          <w:rFonts w:asciiTheme="minorHAnsi" w:hAnsiTheme="minorHAnsi" w:cs="Arial Unicode MS"/>
          <w:color w:val="000000"/>
          <w:spacing w:val="2"/>
          <w:sz w:val="20"/>
          <w:szCs w:val="20"/>
          <w:u w:color="000000"/>
          <w:bdr w:val="none" w:sz="0" w:space="0" w:color="auto"/>
          <w:lang w:val="de-AT" w:eastAsia="de-AT"/>
        </w:rPr>
        <w:t xml:space="preserve"> Ländern des </w:t>
      </w:r>
      <w:r w:rsidR="00447C71">
        <w:rPr>
          <w:rFonts w:asciiTheme="minorHAnsi" w:hAnsiTheme="minorHAnsi" w:cs="Arial Unicode MS"/>
          <w:color w:val="000000"/>
          <w:spacing w:val="2"/>
          <w:sz w:val="20"/>
          <w:szCs w:val="20"/>
          <w:u w:color="000000"/>
          <w:bdr w:val="none" w:sz="0" w:space="0" w:color="auto"/>
          <w:lang w:val="de-AT" w:eastAsia="de-AT"/>
        </w:rPr>
        <w:t>G</w:t>
      </w:r>
      <w:r w:rsidRPr="00145EBD">
        <w:rPr>
          <w:rFonts w:asciiTheme="minorHAnsi" w:hAnsiTheme="minorHAnsi" w:cs="Arial Unicode MS"/>
          <w:color w:val="000000"/>
          <w:spacing w:val="2"/>
          <w:sz w:val="20"/>
          <w:szCs w:val="20"/>
          <w:u w:color="000000"/>
          <w:bdr w:val="none" w:sz="0" w:space="0" w:color="auto"/>
          <w:lang w:val="de-AT" w:eastAsia="de-AT"/>
        </w:rPr>
        <w:t>lobalen Südens zum Einsatz</w:t>
      </w:r>
      <w:r w:rsidR="00F04741" w:rsidRPr="00145EBD">
        <w:rPr>
          <w:rFonts w:asciiTheme="minorHAnsi" w:hAnsiTheme="minorHAnsi" w:cs="Arial Unicode MS"/>
          <w:color w:val="000000"/>
          <w:spacing w:val="2"/>
          <w:sz w:val="20"/>
          <w:szCs w:val="20"/>
          <w:u w:color="000000"/>
          <w:bdr w:val="none" w:sz="0" w:space="0" w:color="auto"/>
          <w:lang w:val="de-AT" w:eastAsia="de-AT"/>
        </w:rPr>
        <w:t xml:space="preserve">. </w:t>
      </w:r>
    </w:p>
    <w:p w14:paraId="21F5E72A" w14:textId="5A263F4E" w:rsidR="00F04741" w:rsidRPr="00750B0E" w:rsidRDefault="004F07E2" w:rsidP="00750B0E">
      <w:pPr>
        <w:ind w:left="283" w:right="136"/>
        <w:rPr>
          <w:rFonts w:cs="Arial Unicode MS"/>
          <w:color w:val="000000"/>
          <w:spacing w:val="2"/>
          <w:sz w:val="20"/>
          <w:szCs w:val="20"/>
          <w:u w:color="000000"/>
          <w:lang w:val="de-AT" w:eastAsia="de-AT"/>
        </w:rPr>
      </w:pPr>
      <w:r w:rsidRPr="00145EBD">
        <w:rPr>
          <w:rFonts w:asciiTheme="minorHAnsi" w:hAnsiTheme="minorHAnsi" w:cs="Arial Unicode MS"/>
          <w:color w:val="000000"/>
          <w:spacing w:val="2"/>
          <w:sz w:val="20"/>
          <w:szCs w:val="20"/>
          <w:u w:color="000000"/>
          <w:bdr w:val="none" w:sz="0" w:space="0" w:color="auto"/>
          <w:lang w:val="de-AT" w:eastAsia="de-AT"/>
        </w:rPr>
        <w:t>Ca.</w:t>
      </w:r>
      <w:r w:rsidR="00F04741" w:rsidRPr="00145EBD">
        <w:rPr>
          <w:rFonts w:asciiTheme="minorHAnsi" w:hAnsiTheme="minorHAnsi" w:cs="Arial Unicode MS"/>
          <w:color w:val="000000"/>
          <w:spacing w:val="2"/>
          <w:sz w:val="20"/>
          <w:szCs w:val="20"/>
          <w:u w:color="000000"/>
          <w:bdr w:val="none" w:sz="0" w:space="0" w:color="auto"/>
          <w:lang w:val="de-AT" w:eastAsia="de-AT"/>
        </w:rPr>
        <w:t xml:space="preserve"> 2</w:t>
      </w:r>
      <w:r w:rsidR="00E86255" w:rsidRPr="00145EBD">
        <w:rPr>
          <w:rFonts w:asciiTheme="minorHAnsi" w:hAnsiTheme="minorHAnsi" w:cs="Arial Unicode MS"/>
          <w:color w:val="000000"/>
          <w:spacing w:val="2"/>
          <w:sz w:val="20"/>
          <w:szCs w:val="20"/>
          <w:u w:color="000000"/>
          <w:bdr w:val="none" w:sz="0" w:space="0" w:color="auto"/>
          <w:lang w:val="de-AT" w:eastAsia="de-AT"/>
        </w:rPr>
        <w:t>4</w:t>
      </w:r>
      <w:r w:rsidR="00F04741" w:rsidRPr="00145EBD">
        <w:rPr>
          <w:rFonts w:asciiTheme="minorHAnsi" w:hAnsiTheme="minorHAnsi" w:cs="Arial Unicode MS"/>
          <w:color w:val="000000"/>
          <w:spacing w:val="2"/>
          <w:sz w:val="20"/>
          <w:szCs w:val="20"/>
          <w:u w:color="000000"/>
          <w:bdr w:val="none" w:sz="0" w:space="0" w:color="auto"/>
          <w:lang w:val="de-AT" w:eastAsia="de-AT"/>
        </w:rPr>
        <w:t xml:space="preserve">0 Euro </w:t>
      </w:r>
      <w:proofErr w:type="spellStart"/>
      <w:r w:rsidR="00F04741" w:rsidRPr="00145EBD">
        <w:rPr>
          <w:rFonts w:asciiTheme="minorHAnsi" w:hAnsiTheme="minorHAnsi" w:cs="Arial Unicode MS"/>
          <w:color w:val="000000"/>
          <w:spacing w:val="2"/>
          <w:sz w:val="20"/>
          <w:szCs w:val="20"/>
          <w:u w:color="000000"/>
          <w:bdr w:val="none" w:sz="0" w:space="0" w:color="auto"/>
          <w:lang w:val="de-AT" w:eastAsia="de-AT"/>
        </w:rPr>
        <w:t>ersingt</w:t>
      </w:r>
      <w:proofErr w:type="spellEnd"/>
      <w:r w:rsidR="00F04741" w:rsidRPr="00145EBD">
        <w:rPr>
          <w:rFonts w:asciiTheme="minorHAnsi" w:hAnsiTheme="minorHAnsi" w:cs="Arial Unicode MS"/>
          <w:color w:val="000000"/>
          <w:spacing w:val="2"/>
          <w:sz w:val="20"/>
          <w:szCs w:val="20"/>
          <w:u w:color="000000"/>
          <w:bdr w:val="none" w:sz="0" w:space="0" w:color="auto"/>
          <w:lang w:val="de-AT" w:eastAsia="de-AT"/>
        </w:rPr>
        <w:t xml:space="preserve"> durchschnittlich jede*r Sternsinger*in beim Einsatz für eine gerechte Welt. </w:t>
      </w:r>
      <w:r w:rsidR="00750B0E" w:rsidRPr="00750B0E">
        <w:rPr>
          <w:rFonts w:cs="Arial Unicode MS"/>
          <w:color w:val="000000"/>
          <w:spacing w:val="2"/>
          <w:sz w:val="20"/>
          <w:szCs w:val="20"/>
          <w:u w:color="000000"/>
          <w:lang w:val="de-AT" w:eastAsia="de-AT"/>
        </w:rPr>
        <w:t>In Vorarlberg waren</w:t>
      </w:r>
      <w:r w:rsidR="00750B0E" w:rsidRPr="00750B0E">
        <w:rPr>
          <w:rFonts w:cs="Arial Unicode MS"/>
          <w:color w:val="000000"/>
          <w:spacing w:val="2"/>
          <w:sz w:val="20"/>
          <w:szCs w:val="20"/>
          <w:u w:color="000000"/>
          <w:lang w:val="de-AT" w:eastAsia="de-AT"/>
        </w:rPr>
        <w:t xml:space="preserve"> es beim Sternsingen 2026</w:t>
      </w:r>
      <w:r w:rsidR="00750B0E">
        <w:rPr>
          <w:rFonts w:cs="Arial Unicode MS"/>
          <w:color w:val="000000"/>
          <w:spacing w:val="2"/>
          <w:sz w:val="20"/>
          <w:szCs w:val="20"/>
          <w:u w:color="000000"/>
          <w:lang w:val="de-AT" w:eastAsia="de-AT"/>
        </w:rPr>
        <w:t xml:space="preserve"> 275</w:t>
      </w:r>
      <w:r w:rsidR="00750B0E" w:rsidRPr="00750B0E">
        <w:rPr>
          <w:rFonts w:cs="Arial Unicode MS"/>
          <w:color w:val="000000"/>
          <w:spacing w:val="2"/>
          <w:sz w:val="20"/>
          <w:szCs w:val="20"/>
          <w:u w:color="000000"/>
          <w:lang w:val="de-AT" w:eastAsia="de-AT"/>
        </w:rPr>
        <w:t xml:space="preserve"> Euro pro Sternsinger*in</w:t>
      </w:r>
    </w:p>
    <w:p w14:paraId="71B1EB74" w14:textId="641B3F93" w:rsidR="00F04741" w:rsidRPr="00145EBD" w:rsidRDefault="00F04741" w:rsidP="00F04741">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20"/>
          <w:szCs w:val="20"/>
          <w:u w:color="000000"/>
          <w:bdr w:val="none" w:sz="0" w:space="0" w:color="auto"/>
          <w:lang w:val="de-AT" w:eastAsia="de-AT"/>
        </w:rPr>
      </w:pPr>
      <w:r w:rsidRPr="00145EBD">
        <w:rPr>
          <w:rFonts w:asciiTheme="minorHAnsi" w:hAnsiTheme="minorHAnsi" w:cs="Arial Unicode MS"/>
          <w:color w:val="000000"/>
          <w:spacing w:val="2"/>
          <w:sz w:val="20"/>
          <w:szCs w:val="20"/>
          <w:u w:color="000000"/>
          <w:bdr w:val="none" w:sz="0" w:space="0" w:color="auto"/>
          <w:lang w:val="de-AT" w:eastAsia="de-AT"/>
        </w:rPr>
        <w:t xml:space="preserve">Rund 500 </w:t>
      </w:r>
      <w:r w:rsidR="00407233">
        <w:rPr>
          <w:rFonts w:asciiTheme="minorHAnsi" w:hAnsiTheme="minorHAnsi" w:cs="Arial Unicode MS"/>
          <w:color w:val="000000"/>
          <w:spacing w:val="2"/>
          <w:sz w:val="20"/>
          <w:szCs w:val="20"/>
          <w:u w:color="000000"/>
          <w:bdr w:val="none" w:sz="0" w:space="0" w:color="auto"/>
          <w:lang w:val="de-AT" w:eastAsia="de-AT"/>
        </w:rPr>
        <w:t>Partner</w:t>
      </w:r>
      <w:r w:rsidRPr="00145EBD">
        <w:rPr>
          <w:rFonts w:asciiTheme="minorHAnsi" w:hAnsiTheme="minorHAnsi" w:cs="Arial Unicode MS"/>
          <w:color w:val="000000"/>
          <w:spacing w:val="2"/>
          <w:sz w:val="20"/>
          <w:szCs w:val="20"/>
          <w:u w:color="000000"/>
          <w:bdr w:val="none" w:sz="0" w:space="0" w:color="auto"/>
          <w:lang w:val="de-AT" w:eastAsia="de-AT"/>
        </w:rPr>
        <w:t xml:space="preserve">projekte können pro Jahr finanziert werden. </w:t>
      </w:r>
    </w:p>
    <w:p w14:paraId="7887454C" w14:textId="77777777" w:rsidR="00750B0E" w:rsidRDefault="00F04741" w:rsidP="00F04741">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20"/>
          <w:szCs w:val="20"/>
          <w:u w:color="000000"/>
          <w:bdr w:val="none" w:sz="0" w:space="0" w:color="auto"/>
          <w:lang w:val="de-AT" w:eastAsia="de-AT"/>
        </w:rPr>
      </w:pPr>
      <w:r w:rsidRPr="00145EBD">
        <w:rPr>
          <w:rFonts w:asciiTheme="minorHAnsi" w:hAnsiTheme="minorHAnsi" w:cs="Arial Unicode MS"/>
          <w:color w:val="000000"/>
          <w:spacing w:val="2"/>
          <w:sz w:val="20"/>
          <w:szCs w:val="20"/>
          <w:u w:color="000000"/>
          <w:bdr w:val="none" w:sz="0" w:space="0" w:color="auto"/>
          <w:lang w:val="de-AT" w:eastAsia="de-AT"/>
        </w:rPr>
        <w:t>In nahezu 3.000 österreichischen Pfarren sind Sternsinger*innen unterwegs.</w:t>
      </w:r>
      <w:r w:rsidR="00750B0E">
        <w:rPr>
          <w:rFonts w:asciiTheme="minorHAnsi" w:hAnsiTheme="minorHAnsi" w:cs="Arial Unicode MS"/>
          <w:color w:val="000000"/>
          <w:spacing w:val="2"/>
          <w:sz w:val="20"/>
          <w:szCs w:val="20"/>
          <w:u w:color="000000"/>
          <w:bdr w:val="none" w:sz="0" w:space="0" w:color="auto"/>
          <w:lang w:val="de-AT" w:eastAsia="de-AT"/>
        </w:rPr>
        <w:t xml:space="preserve"> </w:t>
      </w:r>
    </w:p>
    <w:p w14:paraId="51A2BFFE" w14:textId="46063E0D" w:rsidR="00F04741" w:rsidRPr="00145EBD" w:rsidRDefault="00750B0E" w:rsidP="00750B0E">
      <w:pPr>
        <w:pBdr>
          <w:top w:val="none" w:sz="0" w:space="0" w:color="auto"/>
          <w:left w:val="none" w:sz="0" w:space="0" w:color="auto"/>
          <w:bottom w:val="none" w:sz="0" w:space="0" w:color="auto"/>
          <w:right w:val="none" w:sz="0" w:space="0" w:color="auto"/>
          <w:between w:val="none" w:sz="0" w:space="0" w:color="auto"/>
          <w:bar w:val="none" w:sz="0" w:color="auto"/>
        </w:pBdr>
        <w:ind w:left="283" w:right="136"/>
        <w:rPr>
          <w:rFonts w:asciiTheme="minorHAnsi" w:hAnsiTheme="minorHAnsi" w:cs="Arial Unicode MS"/>
          <w:color w:val="000000"/>
          <w:spacing w:val="2"/>
          <w:sz w:val="20"/>
          <w:szCs w:val="20"/>
          <w:u w:color="000000"/>
          <w:bdr w:val="none" w:sz="0" w:space="0" w:color="auto"/>
          <w:lang w:val="de-AT" w:eastAsia="de-AT"/>
        </w:rPr>
      </w:pPr>
      <w:r w:rsidRPr="00750B0E">
        <w:rPr>
          <w:rFonts w:cs="Arial Unicode MS"/>
          <w:color w:val="000000"/>
          <w:spacing w:val="2"/>
          <w:sz w:val="20"/>
          <w:szCs w:val="20"/>
          <w:u w:color="000000"/>
          <w:lang w:val="de-AT" w:eastAsia="de-AT"/>
        </w:rPr>
        <w:t>In Vorarlberg sind es 140 Pfarren und Kuratien.</w:t>
      </w:r>
    </w:p>
    <w:p w14:paraId="2A818634" w14:textId="77777777" w:rsidR="00750B0E" w:rsidRDefault="00F04741" w:rsidP="00F04741">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20"/>
          <w:szCs w:val="20"/>
          <w:u w:color="000000"/>
          <w:bdr w:val="none" w:sz="0" w:space="0" w:color="auto"/>
          <w:lang w:val="de-AT" w:eastAsia="de-AT"/>
        </w:rPr>
      </w:pPr>
      <w:r w:rsidRPr="00145EBD">
        <w:rPr>
          <w:rFonts w:asciiTheme="minorHAnsi" w:hAnsiTheme="minorHAnsi" w:cs="Arial Unicode MS"/>
          <w:color w:val="000000"/>
          <w:spacing w:val="2"/>
          <w:sz w:val="20"/>
          <w:szCs w:val="20"/>
          <w:u w:color="000000"/>
          <w:bdr w:val="none" w:sz="0" w:space="0" w:color="auto"/>
          <w:lang w:val="de-AT" w:eastAsia="de-AT"/>
        </w:rPr>
        <w:t xml:space="preserve">30.000 Jugendliche und Erwachsene unterstützen die Sternsinger*innen </w:t>
      </w:r>
      <w:r w:rsidR="00D60BF5" w:rsidRPr="00145EBD">
        <w:rPr>
          <w:rFonts w:asciiTheme="minorHAnsi" w:hAnsiTheme="minorHAnsi" w:cs="Arial Unicode MS"/>
          <w:color w:val="000000"/>
          <w:spacing w:val="2"/>
          <w:sz w:val="20"/>
          <w:szCs w:val="20"/>
          <w:u w:color="000000"/>
          <w:bdr w:val="none" w:sz="0" w:space="0" w:color="auto"/>
          <w:lang w:val="de-AT" w:eastAsia="de-AT"/>
        </w:rPr>
        <w:t>tatkräftig</w:t>
      </w:r>
      <w:r w:rsidRPr="00145EBD">
        <w:rPr>
          <w:rFonts w:asciiTheme="minorHAnsi" w:hAnsiTheme="minorHAnsi" w:cs="Arial Unicode MS"/>
          <w:color w:val="000000"/>
          <w:spacing w:val="2"/>
          <w:sz w:val="20"/>
          <w:szCs w:val="20"/>
          <w:u w:color="000000"/>
          <w:bdr w:val="none" w:sz="0" w:space="0" w:color="auto"/>
          <w:lang w:val="de-AT" w:eastAsia="de-AT"/>
        </w:rPr>
        <w:t>.</w:t>
      </w:r>
      <w:r w:rsidR="00750B0E">
        <w:rPr>
          <w:rFonts w:asciiTheme="minorHAnsi" w:hAnsiTheme="minorHAnsi" w:cs="Arial Unicode MS"/>
          <w:color w:val="000000"/>
          <w:spacing w:val="2"/>
          <w:sz w:val="20"/>
          <w:szCs w:val="20"/>
          <w:u w:color="000000"/>
          <w:bdr w:val="none" w:sz="0" w:space="0" w:color="auto"/>
          <w:lang w:val="de-AT" w:eastAsia="de-AT"/>
        </w:rPr>
        <w:t xml:space="preserve"> </w:t>
      </w:r>
    </w:p>
    <w:p w14:paraId="6BAC610B" w14:textId="6E327DE6" w:rsidR="00F04741" w:rsidRPr="00145EBD" w:rsidRDefault="00750B0E" w:rsidP="00750B0E">
      <w:pPr>
        <w:pBdr>
          <w:top w:val="none" w:sz="0" w:space="0" w:color="auto"/>
          <w:left w:val="none" w:sz="0" w:space="0" w:color="auto"/>
          <w:bottom w:val="none" w:sz="0" w:space="0" w:color="auto"/>
          <w:right w:val="none" w:sz="0" w:space="0" w:color="auto"/>
          <w:between w:val="none" w:sz="0" w:space="0" w:color="auto"/>
          <w:bar w:val="none" w:sz="0" w:color="auto"/>
        </w:pBdr>
        <w:ind w:left="283" w:right="136"/>
        <w:rPr>
          <w:rFonts w:asciiTheme="minorHAnsi" w:hAnsiTheme="minorHAnsi" w:cs="Arial Unicode MS"/>
          <w:color w:val="000000"/>
          <w:spacing w:val="2"/>
          <w:sz w:val="20"/>
          <w:szCs w:val="20"/>
          <w:u w:color="000000"/>
          <w:bdr w:val="none" w:sz="0" w:space="0" w:color="auto"/>
          <w:lang w:val="de-AT" w:eastAsia="de-AT"/>
        </w:rPr>
      </w:pPr>
      <w:r w:rsidRPr="00750B0E">
        <w:rPr>
          <w:rFonts w:cs="Arial Unicode MS"/>
          <w:color w:val="000000"/>
          <w:spacing w:val="2"/>
          <w:sz w:val="20"/>
          <w:szCs w:val="20"/>
          <w:u w:color="000000"/>
          <w:lang w:val="de-AT" w:eastAsia="de-AT"/>
        </w:rPr>
        <w:t>In Vorarlberg werd</w:t>
      </w:r>
      <w:r w:rsidR="0095593D">
        <w:rPr>
          <w:rFonts w:cs="Arial Unicode MS"/>
          <w:color w:val="000000"/>
          <w:spacing w:val="2"/>
          <w:sz w:val="20"/>
          <w:szCs w:val="20"/>
          <w:u w:color="000000"/>
          <w:lang w:val="de-AT" w:eastAsia="de-AT"/>
        </w:rPr>
        <w:t>en die Sternsinger*innen von 1.94</w:t>
      </w:r>
      <w:r w:rsidRPr="00750B0E">
        <w:rPr>
          <w:rFonts w:cs="Arial Unicode MS"/>
          <w:color w:val="000000"/>
          <w:spacing w:val="2"/>
          <w:sz w:val="20"/>
          <w:szCs w:val="20"/>
          <w:u w:color="000000"/>
          <w:lang w:val="de-AT" w:eastAsia="de-AT"/>
        </w:rPr>
        <w:t xml:space="preserve">5 Helfer*innen unterstützt (in der Vorbereitung und Begleitungen, Näher*innen, </w:t>
      </w:r>
      <w:proofErr w:type="spellStart"/>
      <w:r w:rsidRPr="00750B0E">
        <w:rPr>
          <w:rFonts w:cs="Arial Unicode MS"/>
          <w:color w:val="000000"/>
          <w:spacing w:val="2"/>
          <w:sz w:val="20"/>
          <w:szCs w:val="20"/>
          <w:u w:color="000000"/>
          <w:lang w:val="de-AT" w:eastAsia="de-AT"/>
        </w:rPr>
        <w:t>Köch</w:t>
      </w:r>
      <w:proofErr w:type="spellEnd"/>
      <w:r w:rsidRPr="00750B0E">
        <w:rPr>
          <w:rFonts w:cs="Arial Unicode MS"/>
          <w:color w:val="000000"/>
          <w:spacing w:val="2"/>
          <w:sz w:val="20"/>
          <w:szCs w:val="20"/>
          <w:u w:color="000000"/>
          <w:lang w:val="de-AT" w:eastAsia="de-AT"/>
        </w:rPr>
        <w:t>*innen usw.)</w:t>
      </w:r>
      <w:bookmarkStart w:id="2" w:name="_GoBack"/>
      <w:bookmarkEnd w:id="2"/>
    </w:p>
    <w:p w14:paraId="4F13C0CE" w14:textId="77EF3025" w:rsidR="00F04741" w:rsidRDefault="00F04741" w:rsidP="00F04741">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20"/>
          <w:szCs w:val="20"/>
          <w:u w:color="000000"/>
          <w:bdr w:val="none" w:sz="0" w:space="0" w:color="auto"/>
          <w:lang w:val="de-AT" w:eastAsia="de-AT"/>
        </w:rPr>
      </w:pPr>
      <w:r w:rsidRPr="00145EBD">
        <w:rPr>
          <w:rFonts w:asciiTheme="minorHAnsi" w:hAnsiTheme="minorHAnsi" w:cs="Arial Unicode MS"/>
          <w:color w:val="000000"/>
          <w:spacing w:val="2"/>
          <w:sz w:val="20"/>
          <w:szCs w:val="20"/>
          <w:u w:color="000000"/>
          <w:bdr w:val="none" w:sz="0" w:space="0" w:color="auto"/>
          <w:lang w:val="de-AT" w:eastAsia="de-AT"/>
        </w:rPr>
        <w:t>85.000 Sternsinger*innen sind österreichweit unterwegs.</w:t>
      </w:r>
    </w:p>
    <w:p w14:paraId="2E16E52B" w14:textId="2ECE4967" w:rsidR="00750B0E" w:rsidRPr="00145EBD" w:rsidRDefault="0095593D" w:rsidP="00750B0E">
      <w:pPr>
        <w:pBdr>
          <w:top w:val="none" w:sz="0" w:space="0" w:color="auto"/>
          <w:left w:val="none" w:sz="0" w:space="0" w:color="auto"/>
          <w:bottom w:val="none" w:sz="0" w:space="0" w:color="auto"/>
          <w:right w:val="none" w:sz="0" w:space="0" w:color="auto"/>
          <w:between w:val="none" w:sz="0" w:space="0" w:color="auto"/>
          <w:bar w:val="none" w:sz="0" w:color="auto"/>
        </w:pBdr>
        <w:ind w:left="283" w:right="136"/>
        <w:jc w:val="both"/>
        <w:rPr>
          <w:rFonts w:asciiTheme="minorHAnsi" w:hAnsiTheme="minorHAnsi" w:cs="Arial Unicode MS"/>
          <w:color w:val="000000"/>
          <w:spacing w:val="2"/>
          <w:sz w:val="20"/>
          <w:szCs w:val="20"/>
          <w:u w:color="000000"/>
          <w:bdr w:val="none" w:sz="0" w:space="0" w:color="auto"/>
          <w:lang w:val="de-AT" w:eastAsia="de-AT"/>
        </w:rPr>
      </w:pPr>
      <w:r>
        <w:rPr>
          <w:rFonts w:cs="Arial Unicode MS"/>
          <w:color w:val="000000"/>
          <w:spacing w:val="2"/>
          <w:sz w:val="20"/>
          <w:szCs w:val="20"/>
          <w:u w:color="000000"/>
          <w:lang w:val="de-AT" w:eastAsia="de-AT"/>
        </w:rPr>
        <w:t>4.100</w:t>
      </w:r>
      <w:r w:rsidR="00750B0E" w:rsidRPr="00750B0E">
        <w:rPr>
          <w:rFonts w:cs="Arial Unicode MS"/>
          <w:color w:val="000000"/>
          <w:spacing w:val="2"/>
          <w:sz w:val="20"/>
          <w:szCs w:val="20"/>
          <w:u w:color="000000"/>
          <w:lang w:val="de-AT" w:eastAsia="de-AT"/>
        </w:rPr>
        <w:t xml:space="preserve"> Sternsinger*innen waren es beim Sternsingen </w:t>
      </w:r>
      <w:r w:rsidR="00750B0E">
        <w:rPr>
          <w:rFonts w:cs="Arial Unicode MS"/>
          <w:color w:val="000000"/>
          <w:spacing w:val="2"/>
          <w:sz w:val="20"/>
          <w:szCs w:val="20"/>
          <w:u w:color="000000"/>
          <w:lang w:val="de-AT" w:eastAsia="de-AT"/>
        </w:rPr>
        <w:t>2026 im Ländle</w:t>
      </w:r>
      <w:r w:rsidR="00750B0E" w:rsidRPr="00750B0E">
        <w:rPr>
          <w:rFonts w:cs="Arial Unicode MS"/>
          <w:color w:val="000000"/>
          <w:spacing w:val="2"/>
          <w:sz w:val="20"/>
          <w:szCs w:val="20"/>
          <w:u w:color="000000"/>
          <w:lang w:val="de-AT" w:eastAsia="de-AT"/>
        </w:rPr>
        <w:t>.</w:t>
      </w:r>
    </w:p>
    <w:p w14:paraId="43D8888F" w14:textId="77777777" w:rsidR="00F04741" w:rsidRPr="00145EBD" w:rsidRDefault="00F04741" w:rsidP="00F04741">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20"/>
          <w:szCs w:val="20"/>
          <w:u w:color="000000"/>
          <w:bdr w:val="none" w:sz="0" w:space="0" w:color="auto"/>
          <w:lang w:val="de-AT" w:eastAsia="de-AT"/>
        </w:rPr>
      </w:pPr>
      <w:r w:rsidRPr="00145EBD">
        <w:rPr>
          <w:rFonts w:asciiTheme="minorHAnsi" w:hAnsiTheme="minorHAnsi" w:cs="Arial Unicode MS"/>
          <w:color w:val="000000"/>
          <w:spacing w:val="2"/>
          <w:sz w:val="20"/>
          <w:szCs w:val="20"/>
          <w:u w:color="000000"/>
          <w:bdr w:val="none" w:sz="0" w:space="0" w:color="auto"/>
          <w:lang w:val="de-AT" w:eastAsia="de-AT"/>
        </w:rPr>
        <w:t xml:space="preserve">Rund 500.000 Sternsinger*innen sind es in ganz Europa. </w:t>
      </w:r>
    </w:p>
    <w:p w14:paraId="64FBBB1A" w14:textId="36AE74E8" w:rsidR="00F04741" w:rsidRPr="00145EBD" w:rsidRDefault="00F04741" w:rsidP="00F04741">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20"/>
          <w:szCs w:val="20"/>
          <w:u w:color="000000"/>
          <w:bdr w:val="none" w:sz="0" w:space="0" w:color="auto"/>
          <w:lang w:val="de-AT" w:eastAsia="de-AT"/>
        </w:rPr>
      </w:pPr>
      <w:r w:rsidRPr="00145EBD">
        <w:rPr>
          <w:rFonts w:asciiTheme="minorHAnsi" w:hAnsiTheme="minorHAnsi" w:cs="Arial Unicode MS"/>
          <w:color w:val="000000"/>
          <w:spacing w:val="2"/>
          <w:sz w:val="20"/>
          <w:szCs w:val="20"/>
          <w:u w:color="000000"/>
          <w:bdr w:val="none" w:sz="0" w:space="0" w:color="auto"/>
          <w:lang w:val="de-AT" w:eastAsia="de-AT"/>
        </w:rPr>
        <w:t xml:space="preserve">Geschätzte 420.000 km legen die Sternsinger*innen gemeinsam zurück und umrunden </w:t>
      </w:r>
      <w:r w:rsidR="00A76A2A">
        <w:rPr>
          <w:rFonts w:asciiTheme="minorHAnsi" w:hAnsiTheme="minorHAnsi" w:cs="Arial Unicode MS"/>
          <w:color w:val="000000"/>
          <w:spacing w:val="2"/>
          <w:sz w:val="20"/>
          <w:szCs w:val="20"/>
          <w:u w:color="000000"/>
          <w:bdr w:val="none" w:sz="0" w:space="0" w:color="auto"/>
          <w:lang w:val="de-AT" w:eastAsia="de-AT"/>
        </w:rPr>
        <w:t>so</w:t>
      </w:r>
      <w:r w:rsidRPr="00145EBD">
        <w:rPr>
          <w:rFonts w:asciiTheme="minorHAnsi" w:hAnsiTheme="minorHAnsi" w:cs="Arial Unicode MS"/>
          <w:color w:val="000000"/>
          <w:spacing w:val="2"/>
          <w:sz w:val="20"/>
          <w:szCs w:val="20"/>
          <w:u w:color="000000"/>
          <w:bdr w:val="none" w:sz="0" w:space="0" w:color="auto"/>
          <w:lang w:val="de-AT" w:eastAsia="de-AT"/>
        </w:rPr>
        <w:t xml:space="preserve"> zehn Mal die Erde. </w:t>
      </w:r>
    </w:p>
    <w:p w14:paraId="157829F8" w14:textId="3AE2B7C7" w:rsidR="00F04741" w:rsidRDefault="00F04741" w:rsidP="00F04741">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20"/>
          <w:szCs w:val="20"/>
          <w:u w:color="000000"/>
          <w:bdr w:val="none" w:sz="0" w:space="0" w:color="auto"/>
          <w:lang w:val="de-AT" w:eastAsia="de-AT"/>
        </w:rPr>
      </w:pPr>
      <w:bookmarkStart w:id="3" w:name="_Hlk110259708"/>
      <w:r w:rsidRPr="00145EBD">
        <w:rPr>
          <w:rFonts w:asciiTheme="minorHAnsi" w:hAnsiTheme="minorHAnsi" w:cs="Arial Unicode MS"/>
          <w:color w:val="000000"/>
          <w:spacing w:val="2"/>
          <w:sz w:val="20"/>
          <w:szCs w:val="20"/>
          <w:u w:color="000000"/>
          <w:bdr w:val="none" w:sz="0" w:space="0" w:color="auto"/>
          <w:lang w:val="de-AT" w:eastAsia="de-AT"/>
        </w:rPr>
        <w:t xml:space="preserve">Im Vorjahr wurden beim Sternsingen </w:t>
      </w:r>
      <w:r w:rsidR="00E86255" w:rsidRPr="00145EBD">
        <w:rPr>
          <w:rFonts w:asciiTheme="minorHAnsi" w:hAnsiTheme="minorHAnsi" w:cs="Arial Unicode MS"/>
          <w:color w:val="000000"/>
          <w:spacing w:val="2"/>
          <w:sz w:val="20"/>
          <w:szCs w:val="20"/>
          <w:u w:color="000000"/>
          <w:bdr w:val="none" w:sz="0" w:space="0" w:color="auto"/>
          <w:lang w:val="de-AT" w:eastAsia="de-AT"/>
        </w:rPr>
        <w:t>20</w:t>
      </w:r>
      <w:r w:rsidRPr="00145EBD">
        <w:rPr>
          <w:rFonts w:asciiTheme="minorHAnsi" w:hAnsiTheme="minorHAnsi" w:cs="Arial Unicode MS"/>
          <w:color w:val="000000"/>
          <w:spacing w:val="2"/>
          <w:sz w:val="20"/>
          <w:szCs w:val="20"/>
          <w:u w:color="000000"/>
          <w:bdr w:val="none" w:sz="0" w:space="0" w:color="auto"/>
          <w:lang w:val="de-AT" w:eastAsia="de-AT"/>
        </w:rPr>
        <w:t>,</w:t>
      </w:r>
      <w:r w:rsidR="00407233">
        <w:rPr>
          <w:rFonts w:asciiTheme="minorHAnsi" w:hAnsiTheme="minorHAnsi" w:cs="Arial Unicode MS"/>
          <w:color w:val="000000"/>
          <w:spacing w:val="2"/>
          <w:sz w:val="20"/>
          <w:szCs w:val="20"/>
          <w:u w:color="000000"/>
          <w:bdr w:val="none" w:sz="0" w:space="0" w:color="auto"/>
          <w:lang w:val="de-AT" w:eastAsia="de-AT"/>
        </w:rPr>
        <w:t>2</w:t>
      </w:r>
      <w:r w:rsidRPr="00145EBD">
        <w:rPr>
          <w:rFonts w:asciiTheme="minorHAnsi" w:hAnsiTheme="minorHAnsi" w:cs="Arial Unicode MS"/>
          <w:color w:val="000000"/>
          <w:spacing w:val="2"/>
          <w:sz w:val="20"/>
          <w:szCs w:val="20"/>
          <w:u w:color="000000"/>
          <w:bdr w:val="none" w:sz="0" w:space="0" w:color="auto"/>
          <w:lang w:val="de-AT" w:eastAsia="de-AT"/>
        </w:rPr>
        <w:t xml:space="preserve"> Millionen Euro für Menschen in Not gesammelt. Seit den Anfängen 1954/55 konnten die Sternsinger*innen unglaubliche 5</w:t>
      </w:r>
      <w:r w:rsidR="00407233">
        <w:rPr>
          <w:rFonts w:asciiTheme="minorHAnsi" w:hAnsiTheme="minorHAnsi" w:cs="Arial Unicode MS"/>
          <w:color w:val="000000"/>
          <w:spacing w:val="2"/>
          <w:sz w:val="20"/>
          <w:szCs w:val="20"/>
          <w:u w:color="000000"/>
          <w:bdr w:val="none" w:sz="0" w:space="0" w:color="auto"/>
          <w:lang w:val="de-AT" w:eastAsia="de-AT"/>
        </w:rPr>
        <w:t>8</w:t>
      </w:r>
      <w:r w:rsidRPr="00145EBD">
        <w:rPr>
          <w:rFonts w:asciiTheme="minorHAnsi" w:hAnsiTheme="minorHAnsi" w:cs="Arial Unicode MS"/>
          <w:color w:val="000000"/>
          <w:spacing w:val="2"/>
          <w:sz w:val="20"/>
          <w:szCs w:val="20"/>
          <w:u w:color="000000"/>
          <w:bdr w:val="none" w:sz="0" w:space="0" w:color="auto"/>
          <w:lang w:val="de-AT" w:eastAsia="de-AT"/>
        </w:rPr>
        <w:t xml:space="preserve">0 Millionen Euro </w:t>
      </w:r>
      <w:proofErr w:type="spellStart"/>
      <w:r w:rsidRPr="00145EBD">
        <w:rPr>
          <w:rFonts w:asciiTheme="minorHAnsi" w:hAnsiTheme="minorHAnsi" w:cs="Arial Unicode MS"/>
          <w:color w:val="000000"/>
          <w:spacing w:val="2"/>
          <w:sz w:val="20"/>
          <w:szCs w:val="20"/>
          <w:u w:color="000000"/>
          <w:bdr w:val="none" w:sz="0" w:space="0" w:color="auto"/>
          <w:lang w:val="de-AT" w:eastAsia="de-AT"/>
        </w:rPr>
        <w:t>ersingen</w:t>
      </w:r>
      <w:proofErr w:type="spellEnd"/>
      <w:r w:rsidRPr="00145EBD">
        <w:rPr>
          <w:rFonts w:asciiTheme="minorHAnsi" w:hAnsiTheme="minorHAnsi" w:cs="Arial Unicode MS"/>
          <w:color w:val="000000"/>
          <w:spacing w:val="2"/>
          <w:sz w:val="20"/>
          <w:szCs w:val="20"/>
          <w:u w:color="000000"/>
          <w:bdr w:val="none" w:sz="0" w:space="0" w:color="auto"/>
          <w:lang w:val="de-AT" w:eastAsia="de-AT"/>
        </w:rPr>
        <w:t xml:space="preserve">. </w:t>
      </w:r>
    </w:p>
    <w:p w14:paraId="26B13273" w14:textId="5BD26651" w:rsidR="0095593D" w:rsidRPr="00145EBD" w:rsidRDefault="0095593D" w:rsidP="0095593D">
      <w:pPr>
        <w:pBdr>
          <w:top w:val="none" w:sz="0" w:space="0" w:color="auto"/>
          <w:left w:val="none" w:sz="0" w:space="0" w:color="auto"/>
          <w:bottom w:val="none" w:sz="0" w:space="0" w:color="auto"/>
          <w:right w:val="none" w:sz="0" w:space="0" w:color="auto"/>
          <w:between w:val="none" w:sz="0" w:space="0" w:color="auto"/>
          <w:bar w:val="none" w:sz="0" w:color="auto"/>
        </w:pBdr>
        <w:ind w:left="283" w:right="136"/>
        <w:rPr>
          <w:rFonts w:asciiTheme="minorHAnsi" w:hAnsiTheme="minorHAnsi" w:cs="Arial Unicode MS"/>
          <w:color w:val="000000"/>
          <w:spacing w:val="2"/>
          <w:sz w:val="20"/>
          <w:szCs w:val="20"/>
          <w:u w:color="000000"/>
          <w:bdr w:val="none" w:sz="0" w:space="0" w:color="auto"/>
          <w:lang w:val="de-AT" w:eastAsia="de-AT"/>
        </w:rPr>
      </w:pPr>
      <w:r>
        <w:rPr>
          <w:rFonts w:asciiTheme="minorHAnsi" w:hAnsiTheme="minorHAnsi" w:cs="Arial Unicode MS"/>
          <w:color w:val="000000"/>
          <w:spacing w:val="2"/>
          <w:sz w:val="20"/>
          <w:szCs w:val="20"/>
          <w:u w:color="000000"/>
          <w:bdr w:val="none" w:sz="0" w:space="0" w:color="auto"/>
          <w:lang w:val="de-AT" w:eastAsia="de-AT"/>
        </w:rPr>
        <w:t xml:space="preserve">In Vorarlberg waren es letztes Jahr 1.123.679,47 Euro. </w:t>
      </w:r>
    </w:p>
    <w:bookmarkEnd w:id="3"/>
    <w:p w14:paraId="3DEEC92A" w14:textId="77777777" w:rsidR="00F04741" w:rsidRPr="00ED05FA" w:rsidRDefault="00F04741" w:rsidP="00F04741">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color w:val="000000"/>
          <w:spacing w:val="2"/>
          <w:sz w:val="18"/>
          <w:szCs w:val="18"/>
          <w:u w:color="000000"/>
          <w:bdr w:val="none" w:sz="0" w:space="0" w:color="auto"/>
          <w:lang w:val="de-AT" w:eastAsia="de-AT"/>
        </w:rPr>
      </w:pPr>
    </w:p>
    <w:p w14:paraId="24E31DDE" w14:textId="77777777" w:rsidR="00F04741" w:rsidRPr="00145EBD" w:rsidRDefault="00F04741" w:rsidP="00F04741">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Arial Unicode MS"/>
          <w:b/>
          <w:bCs/>
          <w:color w:val="000000"/>
          <w:spacing w:val="2"/>
          <w:sz w:val="20"/>
          <w:szCs w:val="20"/>
          <w:u w:color="000000"/>
          <w:bdr w:val="none" w:sz="0" w:space="0" w:color="auto"/>
          <w:lang w:val="de-AT" w:eastAsia="de-AT"/>
        </w:rPr>
      </w:pPr>
      <w:bookmarkStart w:id="4" w:name="FAQs"/>
      <w:r w:rsidRPr="00145EBD">
        <w:rPr>
          <w:rFonts w:asciiTheme="minorHAnsi" w:hAnsiTheme="minorHAnsi" w:cs="Arial Unicode MS"/>
          <w:b/>
          <w:bCs/>
          <w:color w:val="000000"/>
          <w:spacing w:val="2"/>
          <w:sz w:val="20"/>
          <w:szCs w:val="20"/>
          <w:u w:color="000000"/>
          <w:bdr w:val="none" w:sz="0" w:space="0" w:color="auto"/>
          <w:lang w:val="de-AT" w:eastAsia="de-AT"/>
        </w:rPr>
        <w:t>Infos und Kontakt:</w:t>
      </w:r>
    </w:p>
    <w:p w14:paraId="0C4192F6" w14:textId="77777777" w:rsidR="00205449" w:rsidRPr="00205449" w:rsidRDefault="00205449" w:rsidP="00205449">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bCs/>
          <w:spacing w:val="2"/>
          <w:sz w:val="20"/>
          <w:szCs w:val="20"/>
          <w:u w:val="single"/>
          <w:bdr w:val="none" w:sz="0" w:space="0" w:color="auto"/>
          <w:lang w:eastAsia="de-AT"/>
        </w:rPr>
      </w:pPr>
      <w:r w:rsidRPr="00205449">
        <w:rPr>
          <w:rFonts w:asciiTheme="minorHAnsi" w:hAnsiTheme="minorHAnsi" w:cs="Arial Unicode MS"/>
          <w:bCs/>
          <w:spacing w:val="2"/>
          <w:sz w:val="20"/>
          <w:szCs w:val="20"/>
          <w:u w:color="000000"/>
          <w:bdr w:val="none" w:sz="0" w:space="0" w:color="auto"/>
          <w:lang w:eastAsia="de-AT"/>
        </w:rPr>
        <w:t xml:space="preserve">Christina Jochum, 0676 83240 7133, Mail: </w:t>
      </w:r>
      <w:hyperlink r:id="rId8" w:history="1">
        <w:r w:rsidRPr="00205449">
          <w:rPr>
            <w:rStyle w:val="Hyperlink"/>
            <w:rFonts w:asciiTheme="minorHAnsi" w:hAnsiTheme="minorHAnsi" w:cs="Arial Unicode MS"/>
            <w:bCs/>
            <w:spacing w:val="2"/>
            <w:sz w:val="20"/>
            <w:szCs w:val="20"/>
            <w:bdr w:val="none" w:sz="0" w:space="0" w:color="auto"/>
            <w:lang w:eastAsia="de-AT"/>
          </w:rPr>
          <w:t>christina.jochum@junge-kirche-vorarlberg.at</w:t>
        </w:r>
      </w:hyperlink>
    </w:p>
    <w:p w14:paraId="16CA450C" w14:textId="1025B077" w:rsidR="00A6389D" w:rsidRPr="00ED05FA" w:rsidRDefault="00205449" w:rsidP="00205449">
      <w:pPr>
        <w:pBdr>
          <w:top w:val="none" w:sz="0" w:space="0" w:color="auto"/>
          <w:left w:val="none" w:sz="0" w:space="0" w:color="auto"/>
          <w:bottom w:val="none" w:sz="0" w:space="0" w:color="auto"/>
          <w:right w:val="none" w:sz="0" w:space="0" w:color="auto"/>
          <w:between w:val="none" w:sz="0" w:space="0" w:color="auto"/>
          <w:bar w:val="none" w:sz="0" w:color="auto"/>
        </w:pBdr>
        <w:ind w:right="136"/>
        <w:rPr>
          <w:rFonts w:asciiTheme="minorHAnsi" w:hAnsiTheme="minorHAnsi" w:cs="Arial Unicode MS"/>
          <w:bCs/>
          <w:spacing w:val="2"/>
          <w:sz w:val="20"/>
          <w:szCs w:val="20"/>
          <w:u w:color="000000"/>
          <w:bdr w:val="none" w:sz="0" w:space="0" w:color="auto"/>
          <w:lang w:val="de-AT" w:eastAsia="de-AT"/>
        </w:rPr>
      </w:pPr>
      <w:r w:rsidRPr="00205449">
        <w:rPr>
          <w:rFonts w:asciiTheme="minorHAnsi" w:hAnsiTheme="minorHAnsi" w:cs="Arial Unicode MS"/>
          <w:bCs/>
          <w:spacing w:val="2"/>
          <w:sz w:val="20"/>
          <w:szCs w:val="20"/>
          <w:u w:color="000000"/>
          <w:bdr w:val="none" w:sz="0" w:space="0" w:color="auto"/>
          <w:lang w:val="de-AT" w:eastAsia="de-AT"/>
        </w:rPr>
        <w:t xml:space="preserve">Bernhard Rogen, 0676 83240 2131, Mail: </w:t>
      </w:r>
      <w:hyperlink r:id="rId9" w:history="1">
        <w:r w:rsidRPr="00205449">
          <w:rPr>
            <w:rStyle w:val="Hyperlink"/>
            <w:rFonts w:asciiTheme="minorHAnsi" w:hAnsiTheme="minorHAnsi" w:cs="Arial Unicode MS"/>
            <w:bCs/>
            <w:spacing w:val="2"/>
            <w:sz w:val="20"/>
            <w:szCs w:val="20"/>
            <w:bdr w:val="none" w:sz="0" w:space="0" w:color="auto"/>
            <w:lang w:val="de-AT" w:eastAsia="de-AT"/>
          </w:rPr>
          <w:t>bernhrad.rogen@junge-kirche-vorarlberg.at</w:t>
        </w:r>
      </w:hyperlink>
      <w:r w:rsidRPr="00205449">
        <w:rPr>
          <w:rFonts w:asciiTheme="minorHAnsi" w:hAnsiTheme="minorHAnsi" w:cs="Arial Unicode MS"/>
          <w:bCs/>
          <w:spacing w:val="2"/>
          <w:sz w:val="20"/>
          <w:szCs w:val="20"/>
          <w:u w:val="single"/>
          <w:bdr w:val="none" w:sz="0" w:space="0" w:color="auto"/>
          <w:lang w:val="de-AT" w:eastAsia="de-AT"/>
        </w:rPr>
        <w:t xml:space="preserve"> </w:t>
      </w:r>
      <w:bookmarkEnd w:id="4"/>
      <w:bookmarkEnd w:id="0"/>
    </w:p>
    <w:sectPr w:rsidR="00A6389D" w:rsidRPr="00ED05FA" w:rsidSect="00AF7E10">
      <w:headerReference w:type="default" r:id="rId10"/>
      <w:footerReference w:type="default" r:id="rId11"/>
      <w:pgSz w:w="11900" w:h="16840"/>
      <w:pgMar w:top="426" w:right="1985" w:bottom="1134" w:left="1418" w:header="72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F965C2" w14:textId="77777777" w:rsidR="00F31C8C" w:rsidRDefault="00F31C8C" w:rsidP="00A64447">
      <w:r>
        <w:separator/>
      </w:r>
    </w:p>
  </w:endnote>
  <w:endnote w:type="continuationSeparator" w:id="0">
    <w:p w14:paraId="588F002A" w14:textId="77777777" w:rsidR="00F31C8C" w:rsidRDefault="00F31C8C" w:rsidP="00A64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eXGyreHerosCn">
    <w:panose1 w:val="00000000000000000000"/>
    <w:charset w:val="00"/>
    <w:family w:val="modern"/>
    <w:notTrueType/>
    <w:pitch w:val="variable"/>
    <w:sig w:usb0="20000087" w:usb1="00000000" w:usb2="00000000" w:usb3="00000000" w:csb0="00000193" w:csb1="00000000"/>
  </w:font>
  <w:font w:name="Helvetica Com Condensed">
    <w:altName w:val="Arial Narrow"/>
    <w:charset w:val="00"/>
    <w:family w:val="swiss"/>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NimbusSanLCon">
    <w:altName w:val="Times New Roman"/>
    <w:charset w:val="00"/>
    <w:family w:val="auto"/>
    <w:pitch w:val="variable"/>
    <w:sig w:usb0="800000AF" w:usb1="000078EB"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arselis Serif OT">
    <w:panose1 w:val="00000000000000000000"/>
    <w:charset w:val="00"/>
    <w:family w:val="modern"/>
    <w:notTrueType/>
    <w:pitch w:val="variable"/>
    <w:sig w:usb0="A00000EF" w:usb1="4000A05B"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Condensed">
    <w:altName w:val="Arial"/>
    <w:charset w:val="00"/>
    <w:family w:val="swiss"/>
    <w:pitch w:val="variable"/>
    <w:sig w:usb0="00000003" w:usb1="00000000" w:usb2="00000000" w:usb3="00000000" w:csb0="00000001" w:csb1="00000000"/>
  </w:font>
  <w:font w:name="Permanent Marker">
    <w:altName w:val="Calibri"/>
    <w:charset w:val="00"/>
    <w:family w:val="auto"/>
    <w:pitch w:val="variable"/>
    <w:sig w:usb0="80000027" w:usb1="40000042"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1C9D9" w14:textId="3E1F56A5" w:rsidR="00016BB4" w:rsidRPr="008202FE" w:rsidRDefault="008202FE" w:rsidP="008202FE">
    <w:pPr>
      <w:pStyle w:val="Fuzeile"/>
    </w:pPr>
    <w:r>
      <w:rPr>
        <w:noProof/>
        <w:lang w:val="de-AT" w:eastAsia="de-AT"/>
      </w:rPr>
      <w:drawing>
        <wp:inline distT="0" distB="0" distL="0" distR="0" wp14:anchorId="534BDA06" wp14:editId="106156FE">
          <wp:extent cx="1841801" cy="370223"/>
          <wp:effectExtent l="0" t="0" r="6350" b="0"/>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914175" name="Grafik 2017914175"/>
                  <pic:cNvPicPr/>
                </pic:nvPicPr>
                <pic:blipFill>
                  <a:blip r:embed="rId1">
                    <a:extLst>
                      <a:ext uri="{28A0092B-C50C-407E-A947-70E740481C1C}">
                        <a14:useLocalDpi xmlns:a14="http://schemas.microsoft.com/office/drawing/2010/main" val="0"/>
                      </a:ext>
                    </a:extLst>
                  </a:blip>
                  <a:stretch>
                    <a:fillRect/>
                  </a:stretch>
                </pic:blipFill>
                <pic:spPr>
                  <a:xfrm>
                    <a:off x="0" y="0"/>
                    <a:ext cx="1860802" cy="37404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E7C12B" w14:textId="77777777" w:rsidR="00F31C8C" w:rsidRDefault="00F31C8C" w:rsidP="00A64447">
      <w:r>
        <w:separator/>
      </w:r>
    </w:p>
  </w:footnote>
  <w:footnote w:type="continuationSeparator" w:id="0">
    <w:p w14:paraId="375CAA05" w14:textId="77777777" w:rsidR="00F31C8C" w:rsidRDefault="00F31C8C" w:rsidP="00A644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DDECE" w14:textId="77777777" w:rsidR="00016BB4" w:rsidRDefault="00016BB4">
    <w:pPr>
      <w:pStyle w:val="Default"/>
    </w:pPr>
    <w:r>
      <w:rPr>
        <w:noProof/>
        <w:lang w:val="de-AT"/>
      </w:rPr>
      <mc:AlternateContent>
        <mc:Choice Requires="wps">
          <w:drawing>
            <wp:anchor distT="152400" distB="152400" distL="152400" distR="152400" simplePos="0" relativeHeight="251660288" behindDoc="1" locked="0" layoutInCell="1" allowOverlap="1" wp14:anchorId="0504CA48" wp14:editId="23D0D8BE">
              <wp:simplePos x="0" y="0"/>
              <wp:positionH relativeFrom="page">
                <wp:posOffset>5147631</wp:posOffset>
              </wp:positionH>
              <wp:positionV relativeFrom="page">
                <wp:posOffset>10081260</wp:posOffset>
              </wp:positionV>
              <wp:extent cx="2023470" cy="380564"/>
              <wp:effectExtent l="0" t="0" r="0" b="0"/>
              <wp:wrapNone/>
              <wp:docPr id="1073741826" name="officeArt object" descr="Textfeld 2"/>
              <wp:cNvGraphicFramePr/>
              <a:graphic xmlns:a="http://schemas.openxmlformats.org/drawingml/2006/main">
                <a:graphicData uri="http://schemas.microsoft.com/office/word/2010/wordprocessingShape">
                  <wps:wsp>
                    <wps:cNvSpPr txBox="1"/>
                    <wps:spPr>
                      <a:xfrm>
                        <a:off x="0" y="0"/>
                        <a:ext cx="2023470" cy="380564"/>
                      </a:xfrm>
                      <a:prstGeom prst="rect">
                        <a:avLst/>
                      </a:prstGeom>
                      <a:noFill/>
                      <a:ln w="12700" cap="flat">
                        <a:noFill/>
                        <a:miter lim="400000"/>
                      </a:ln>
                      <a:effectLst/>
                    </wps:spPr>
                    <wps:txbx>
                      <w:txbxContent>
                        <w:p w14:paraId="7311571B" w14:textId="77777777" w:rsidR="00016BB4" w:rsidRPr="005871F2" w:rsidRDefault="00016BB4" w:rsidP="002E6D75">
                          <w:pPr>
                            <w:pStyle w:val="Default"/>
                            <w:rPr>
                              <w:sz w:val="20"/>
                            </w:rPr>
                          </w:pPr>
                          <w:r>
                            <w:rPr>
                              <w:rFonts w:ascii="Permanent Marker" w:hAnsi="Permanent Marker"/>
                              <w:color w:val="D6A437"/>
                              <w:sz w:val="28"/>
                              <w:szCs w:val="32"/>
                              <w:u w:color="D6A437"/>
                            </w:rPr>
                            <w:t>sternsingen</w:t>
                          </w:r>
                          <w:r w:rsidRPr="005871F2">
                            <w:rPr>
                              <w:rFonts w:ascii="Permanent Marker" w:hAnsi="Permanent Marker"/>
                              <w:color w:val="D6A437"/>
                              <w:sz w:val="28"/>
                              <w:szCs w:val="32"/>
                              <w:u w:color="D6A437"/>
                            </w:rPr>
                            <w:t>.at</w:t>
                          </w:r>
                        </w:p>
                      </w:txbxContent>
                    </wps:txbx>
                    <wps:bodyPr wrap="square" lIns="45719" tIns="45719" rIns="45719" bIns="45719" numCol="1" anchor="t">
                      <a:noAutofit/>
                    </wps:bodyPr>
                  </wps:wsp>
                </a:graphicData>
              </a:graphic>
            </wp:anchor>
          </w:drawing>
        </mc:Choice>
        <mc:Fallback>
          <w:pict>
            <v:shapetype w14:anchorId="0504CA48" id="_x0000_t202" coordsize="21600,21600" o:spt="202" path="m,l,21600r21600,l21600,xe">
              <v:stroke joinstyle="miter"/>
              <v:path gradientshapeok="t" o:connecttype="rect"/>
            </v:shapetype>
            <v:shape id="officeArt object" o:spid="_x0000_s1026" type="#_x0000_t202" alt="Textfeld 2" style="position:absolute;margin-left:405.35pt;margin-top:793.8pt;width:159.35pt;height:29.95pt;z-index:-251656192;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" filled="f" stroked="f" strokeweight="1pt">
              <v:stroke miterlimit="4"/>
              <v:textbox inset="1.27mm,1.27mm,1.27mm,1.27mm">
                <w:txbxContent>
                  <w:p w14:paraId="7311571B" w14:textId="77777777" w:rsidR="00016BB4" w:rsidRPr="005871F2" w:rsidRDefault="00016BB4" w:rsidP="002E6D75">
                    <w:pPr>
                      <w:pStyle w:val="Default"/>
                      <w:rPr>
                        <w:sz w:val="20"/>
                      </w:rPr>
                    </w:pPr>
                    <w:r>
                      <w:rPr>
                        <w:rFonts w:ascii="Permanent Marker" w:hAnsi="Permanent Marker"/>
                        <w:color w:val="D6A437"/>
                        <w:sz w:val="28"/>
                        <w:szCs w:val="32"/>
                        <w:u w:color="D6A437"/>
                      </w:rPr>
                      <w:t>sternsingen</w:t>
                    </w:r>
                    <w:r w:rsidRPr="005871F2">
                      <w:rPr>
                        <w:rFonts w:ascii="Permanent Marker" w:hAnsi="Permanent Marker"/>
                        <w:color w:val="D6A437"/>
                        <w:sz w:val="28"/>
                        <w:szCs w:val="32"/>
                        <w:u w:color="D6A437"/>
                      </w:rPr>
                      <w:t>.at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531.75pt;height:531.75pt" o:bullet="t">
        <v:imagedata r:id="rId1" o:title="DKA_Kachel_farbe_transparent"/>
      </v:shape>
    </w:pict>
  </w:numPicBullet>
  <w:abstractNum w:abstractNumId="0" w15:restartNumberingAfterBreak="0">
    <w:nsid w:val="FFFFFF7C"/>
    <w:multiLevelType w:val="singleLevel"/>
    <w:tmpl w:val="E4D4286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CB04E1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0675E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B1064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F46EA1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3B6D58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78C22C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93C10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75878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E6C9AC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0B53DE"/>
    <w:multiLevelType w:val="multilevel"/>
    <w:tmpl w:val="FB6875DE"/>
    <w:styleLink w:val="DKA-Bullets"/>
    <w:lvl w:ilvl="0">
      <w:start w:val="1"/>
      <w:numFmt w:val="bullet"/>
      <w:lvlText w:val=""/>
      <w:lvlJc w:val="left"/>
      <w:pPr>
        <w:ind w:left="360" w:hanging="360"/>
      </w:pPr>
      <w:rPr>
        <w:rFonts w:ascii="Wingdings" w:hAnsi="Wingdings" w:hint="default"/>
      </w:rPr>
    </w:lvl>
    <w:lvl w:ilvl="1">
      <w:start w:val="1"/>
      <w:numFmt w:val="bullet"/>
      <w:lvlText w:val=""/>
      <w:lvlJc w:val="left"/>
      <w:pPr>
        <w:ind w:left="1068" w:hanging="360"/>
      </w:pPr>
      <w:rPr>
        <w:rFonts w:ascii="Symbol" w:hAnsi="Symbol" w:cs="Courier New" w:hint="default"/>
        <w:color w:val="auto"/>
      </w:rPr>
    </w:lvl>
    <w:lvl w:ilvl="2">
      <w:start w:val="1"/>
      <w:numFmt w:val="bullet"/>
      <w:lvlText w:val=""/>
      <w:lvlJc w:val="left"/>
      <w:pPr>
        <w:ind w:left="1776" w:hanging="360"/>
      </w:pPr>
      <w:rPr>
        <w:rFonts w:ascii="Symbol" w:hAnsi="Symbol" w:hint="default"/>
        <w:color w:val="auto"/>
      </w:rPr>
    </w:lvl>
    <w:lvl w:ilvl="3">
      <w:start w:val="1"/>
      <w:numFmt w:val="bullet"/>
      <w:lvlText w:val="­"/>
      <w:lvlJc w:val="left"/>
      <w:pPr>
        <w:ind w:left="2484" w:hanging="360"/>
      </w:pPr>
      <w:rPr>
        <w:rFonts w:ascii="TeXGyreHerosCn" w:hAnsi="TeXGyreHerosCn"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D6A603F"/>
    <w:multiLevelType w:val="multilevel"/>
    <w:tmpl w:val="FB6875DE"/>
    <w:numStyleLink w:val="DKA-Bullets"/>
  </w:abstractNum>
  <w:abstractNum w:abstractNumId="12" w15:restartNumberingAfterBreak="0">
    <w:nsid w:val="1FFF22DC"/>
    <w:multiLevelType w:val="hybridMultilevel"/>
    <w:tmpl w:val="E1BA3284"/>
    <w:numStyleLink w:val="Bullets"/>
  </w:abstractNum>
  <w:abstractNum w:abstractNumId="13" w15:restartNumberingAfterBreak="0">
    <w:nsid w:val="203413E2"/>
    <w:multiLevelType w:val="hybridMultilevel"/>
    <w:tmpl w:val="00368EC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2406410D"/>
    <w:multiLevelType w:val="hybridMultilevel"/>
    <w:tmpl w:val="DCCC1458"/>
    <w:lvl w:ilvl="0" w:tplc="0C070001">
      <w:start w:val="1"/>
      <w:numFmt w:val="bullet"/>
      <w:lvlText w:val=""/>
      <w:lvlJc w:val="left"/>
      <w:pPr>
        <w:ind w:left="720" w:hanging="360"/>
      </w:pPr>
      <w:rPr>
        <w:rFonts w:ascii="Symbol" w:hAnsi="Symbol" w:hint="default"/>
      </w:rPr>
    </w:lvl>
    <w:lvl w:ilvl="1" w:tplc="34BA460C">
      <w:numFmt w:val="bullet"/>
      <w:lvlText w:val="•"/>
      <w:lvlJc w:val="left"/>
      <w:pPr>
        <w:ind w:left="1785" w:hanging="705"/>
      </w:pPr>
      <w:rPr>
        <w:rFonts w:ascii="Helvetica Com Condensed" w:eastAsia="Times New Roman" w:hAnsi="Helvetica Com Condensed" w:cs="Arial"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3152515B"/>
    <w:multiLevelType w:val="hybridMultilevel"/>
    <w:tmpl w:val="950C6FBC"/>
    <w:lvl w:ilvl="0" w:tplc="0C070001">
      <w:start w:val="1"/>
      <w:numFmt w:val="bullet"/>
      <w:lvlText w:val=""/>
      <w:lvlJc w:val="left"/>
      <w:pPr>
        <w:ind w:left="720" w:hanging="360"/>
      </w:pPr>
      <w:rPr>
        <w:rFonts w:ascii="Symbol" w:hAnsi="Symbol" w:hint="default"/>
      </w:rPr>
    </w:lvl>
    <w:lvl w:ilvl="1" w:tplc="0C070005">
      <w:start w:val="1"/>
      <w:numFmt w:val="bullet"/>
      <w:lvlText w:val=""/>
      <w:lvlJc w:val="left"/>
      <w:pPr>
        <w:ind w:left="1440" w:hanging="360"/>
      </w:pPr>
      <w:rPr>
        <w:rFonts w:ascii="Wingdings" w:hAnsi="Wingdings"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3F863AAB"/>
    <w:multiLevelType w:val="hybridMultilevel"/>
    <w:tmpl w:val="7F72AEDE"/>
    <w:lvl w:ilvl="0" w:tplc="B608BF0A">
      <w:start w:val="1"/>
      <w:numFmt w:val="bullet"/>
      <w:pStyle w:val="Listenabsatz"/>
      <w:lvlText w:val="›"/>
      <w:lvlJc w:val="left"/>
      <w:pPr>
        <w:ind w:left="567" w:hanging="397"/>
      </w:pPr>
      <w:rPr>
        <w:rFonts w:ascii="NimbusSanLCon" w:hAnsi="NimbusSanLCon" w:hint="default"/>
        <w:b/>
        <w:i w:val="0"/>
        <w:color w:val="auto"/>
        <w:spacing w:val="0"/>
        <w:w w:val="150"/>
        <w:kern w:val="28"/>
        <w:position w:val="2"/>
        <w:sz w:val="28"/>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46045DD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AED1977"/>
    <w:multiLevelType w:val="hybridMultilevel"/>
    <w:tmpl w:val="9D428AE4"/>
    <w:lvl w:ilvl="0" w:tplc="AE6036CA">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9" w15:restartNumberingAfterBreak="0">
    <w:nsid w:val="4D324CF4"/>
    <w:multiLevelType w:val="hybridMultilevel"/>
    <w:tmpl w:val="6B66A996"/>
    <w:lvl w:ilvl="0" w:tplc="BB506EE4">
      <w:start w:val="1"/>
      <w:numFmt w:val="bullet"/>
      <w:lvlText w:val=""/>
      <w:lvlPicBulletId w:val="0"/>
      <w:lvlJc w:val="left"/>
      <w:pPr>
        <w:ind w:left="360" w:hanging="360"/>
      </w:pPr>
      <w:rPr>
        <w:rFonts w:ascii="Symbol" w:hAnsi="Symbol" w:hint="default"/>
        <w:color w:val="auto"/>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0" w15:restartNumberingAfterBreak="0">
    <w:nsid w:val="50E95389"/>
    <w:multiLevelType w:val="hybridMultilevel"/>
    <w:tmpl w:val="E1BA3284"/>
    <w:styleLink w:val="Bullets"/>
    <w:lvl w:ilvl="0" w:tplc="6BD66FEA">
      <w:start w:val="1"/>
      <w:numFmt w:val="bullet"/>
      <w:lvlText w:val="★"/>
      <w:lvlJc w:val="left"/>
      <w:pPr>
        <w:ind w:left="283" w:hanging="283"/>
      </w:pPr>
      <w:rPr>
        <w:rFonts w:hAnsi="Arial Unicode MS"/>
        <w:caps w:val="0"/>
        <w:smallCaps w:val="0"/>
        <w:strike w:val="0"/>
        <w:dstrike w:val="0"/>
        <w:outline w:val="0"/>
        <w:emboss w:val="0"/>
        <w:imprint w:val="0"/>
        <w:spacing w:val="0"/>
        <w:w w:val="100"/>
        <w:kern w:val="0"/>
        <w:position w:val="0"/>
        <w:sz w:val="15"/>
        <w:szCs w:val="15"/>
        <w:highlight w:val="none"/>
        <w:vertAlign w:val="baseline"/>
      </w:rPr>
    </w:lvl>
    <w:lvl w:ilvl="1" w:tplc="D264DB5C">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0DA6D3EE">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DD222458">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B2F855A6">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56A6AF1E">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B8402650">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43383DF2">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D12881CE">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687343A"/>
    <w:multiLevelType w:val="multilevel"/>
    <w:tmpl w:val="FB6875DE"/>
    <w:numStyleLink w:val="DKA-Bullets"/>
  </w:abstractNum>
  <w:abstractNum w:abstractNumId="22" w15:restartNumberingAfterBreak="0">
    <w:nsid w:val="7446712C"/>
    <w:multiLevelType w:val="hybridMultilevel"/>
    <w:tmpl w:val="0FAC7D8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23" w15:restartNumberingAfterBreak="0">
    <w:nsid w:val="76642BF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C034BC8"/>
    <w:multiLevelType w:val="hybridMultilevel"/>
    <w:tmpl w:val="0E7AA1E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8"/>
  </w:num>
  <w:num w:numId="2">
    <w:abstractNumId w:val="24"/>
  </w:num>
  <w:num w:numId="3">
    <w:abstractNumId w:val="19"/>
  </w:num>
  <w:num w:numId="4">
    <w:abstractNumId w:val="15"/>
  </w:num>
  <w:num w:numId="5">
    <w:abstractNumId w:val="13"/>
  </w:num>
  <w:num w:numId="6">
    <w:abstractNumId w:val="16"/>
  </w:num>
  <w:num w:numId="7">
    <w:abstractNumId w:val="10"/>
  </w:num>
  <w:num w:numId="8">
    <w:abstractNumId w:val="11"/>
  </w:num>
  <w:num w:numId="9">
    <w:abstractNumId w:val="21"/>
  </w:num>
  <w:num w:numId="10">
    <w:abstractNumId w:val="10"/>
  </w:num>
  <w:num w:numId="11">
    <w:abstractNumId w:val="0"/>
  </w:num>
  <w:num w:numId="12">
    <w:abstractNumId w:val="1"/>
  </w:num>
  <w:num w:numId="13">
    <w:abstractNumId w:val="2"/>
  </w:num>
  <w:num w:numId="14">
    <w:abstractNumId w:val="3"/>
  </w:num>
  <w:num w:numId="15">
    <w:abstractNumId w:val="8"/>
  </w:num>
  <w:num w:numId="16">
    <w:abstractNumId w:val="4"/>
  </w:num>
  <w:num w:numId="17">
    <w:abstractNumId w:val="5"/>
  </w:num>
  <w:num w:numId="18">
    <w:abstractNumId w:val="6"/>
  </w:num>
  <w:num w:numId="19">
    <w:abstractNumId w:val="7"/>
  </w:num>
  <w:num w:numId="20">
    <w:abstractNumId w:val="9"/>
  </w:num>
  <w:num w:numId="21">
    <w:abstractNumId w:val="17"/>
  </w:num>
  <w:num w:numId="22">
    <w:abstractNumId w:val="23"/>
  </w:num>
  <w:num w:numId="23">
    <w:abstractNumId w:val="20"/>
  </w:num>
  <w:num w:numId="24">
    <w:abstractNumId w:val="12"/>
  </w:num>
  <w:num w:numId="25">
    <w:abstractNumId w:val="22"/>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99D"/>
    <w:rsid w:val="00000882"/>
    <w:rsid w:val="00016BB4"/>
    <w:rsid w:val="00022EB0"/>
    <w:rsid w:val="00032364"/>
    <w:rsid w:val="00034A0F"/>
    <w:rsid w:val="00051794"/>
    <w:rsid w:val="00051BF5"/>
    <w:rsid w:val="00077530"/>
    <w:rsid w:val="00090CC4"/>
    <w:rsid w:val="000910E3"/>
    <w:rsid w:val="00093E7C"/>
    <w:rsid w:val="000A567C"/>
    <w:rsid w:val="000B435B"/>
    <w:rsid w:val="000D7E1B"/>
    <w:rsid w:val="000E1F56"/>
    <w:rsid w:val="000E61B2"/>
    <w:rsid w:val="000F3B8B"/>
    <w:rsid w:val="000F5CBC"/>
    <w:rsid w:val="00122960"/>
    <w:rsid w:val="00124812"/>
    <w:rsid w:val="00137598"/>
    <w:rsid w:val="00145060"/>
    <w:rsid w:val="00145EBD"/>
    <w:rsid w:val="0016380C"/>
    <w:rsid w:val="00180899"/>
    <w:rsid w:val="00182C74"/>
    <w:rsid w:val="001903D6"/>
    <w:rsid w:val="0019292E"/>
    <w:rsid w:val="001A1B10"/>
    <w:rsid w:val="001B1990"/>
    <w:rsid w:val="001E00BD"/>
    <w:rsid w:val="001E3527"/>
    <w:rsid w:val="001E4EAE"/>
    <w:rsid w:val="001E6318"/>
    <w:rsid w:val="001E632C"/>
    <w:rsid w:val="001F65F5"/>
    <w:rsid w:val="00205449"/>
    <w:rsid w:val="0022004A"/>
    <w:rsid w:val="00230514"/>
    <w:rsid w:val="002348B7"/>
    <w:rsid w:val="00237945"/>
    <w:rsid w:val="00247790"/>
    <w:rsid w:val="00252A54"/>
    <w:rsid w:val="00267B23"/>
    <w:rsid w:val="0028364E"/>
    <w:rsid w:val="00290690"/>
    <w:rsid w:val="002A2144"/>
    <w:rsid w:val="002A3023"/>
    <w:rsid w:val="002C5063"/>
    <w:rsid w:val="002D40A8"/>
    <w:rsid w:val="002D534C"/>
    <w:rsid w:val="002D625D"/>
    <w:rsid w:val="002E686C"/>
    <w:rsid w:val="002E6D75"/>
    <w:rsid w:val="002F0217"/>
    <w:rsid w:val="003024E1"/>
    <w:rsid w:val="003175F6"/>
    <w:rsid w:val="003311CC"/>
    <w:rsid w:val="00342A5B"/>
    <w:rsid w:val="00351814"/>
    <w:rsid w:val="003526B0"/>
    <w:rsid w:val="00352807"/>
    <w:rsid w:val="00377616"/>
    <w:rsid w:val="003A0388"/>
    <w:rsid w:val="003A1353"/>
    <w:rsid w:val="003B3C37"/>
    <w:rsid w:val="003C0FD8"/>
    <w:rsid w:val="003E7357"/>
    <w:rsid w:val="00406801"/>
    <w:rsid w:val="00407233"/>
    <w:rsid w:val="00407EBB"/>
    <w:rsid w:val="00422A24"/>
    <w:rsid w:val="00423F24"/>
    <w:rsid w:val="00445946"/>
    <w:rsid w:val="00447C71"/>
    <w:rsid w:val="00450359"/>
    <w:rsid w:val="00471166"/>
    <w:rsid w:val="004A76A7"/>
    <w:rsid w:val="004B1DC2"/>
    <w:rsid w:val="004B34D8"/>
    <w:rsid w:val="004B469A"/>
    <w:rsid w:val="004C3C60"/>
    <w:rsid w:val="004C6B86"/>
    <w:rsid w:val="004E7654"/>
    <w:rsid w:val="004F07E2"/>
    <w:rsid w:val="004F12DE"/>
    <w:rsid w:val="005034CB"/>
    <w:rsid w:val="00504FBE"/>
    <w:rsid w:val="005144AC"/>
    <w:rsid w:val="00520C08"/>
    <w:rsid w:val="005252DE"/>
    <w:rsid w:val="00534B9D"/>
    <w:rsid w:val="00540F88"/>
    <w:rsid w:val="00544CFD"/>
    <w:rsid w:val="00560561"/>
    <w:rsid w:val="005C7580"/>
    <w:rsid w:val="005D230A"/>
    <w:rsid w:val="005D6283"/>
    <w:rsid w:val="005F29D7"/>
    <w:rsid w:val="00624988"/>
    <w:rsid w:val="00625278"/>
    <w:rsid w:val="00630212"/>
    <w:rsid w:val="00667CE8"/>
    <w:rsid w:val="00680FB8"/>
    <w:rsid w:val="006A21CD"/>
    <w:rsid w:val="006A4785"/>
    <w:rsid w:val="006C63E1"/>
    <w:rsid w:val="006E2014"/>
    <w:rsid w:val="00723C3E"/>
    <w:rsid w:val="007339FF"/>
    <w:rsid w:val="007349FD"/>
    <w:rsid w:val="00734A3D"/>
    <w:rsid w:val="007461F3"/>
    <w:rsid w:val="00750600"/>
    <w:rsid w:val="00750B0E"/>
    <w:rsid w:val="00760D93"/>
    <w:rsid w:val="00773A77"/>
    <w:rsid w:val="00777B08"/>
    <w:rsid w:val="00777E9A"/>
    <w:rsid w:val="00782550"/>
    <w:rsid w:val="00790A66"/>
    <w:rsid w:val="00797A3A"/>
    <w:rsid w:val="007A5DE7"/>
    <w:rsid w:val="007B2239"/>
    <w:rsid w:val="0080099D"/>
    <w:rsid w:val="0081240E"/>
    <w:rsid w:val="00813523"/>
    <w:rsid w:val="00814E87"/>
    <w:rsid w:val="008202FE"/>
    <w:rsid w:val="00832594"/>
    <w:rsid w:val="00841DE5"/>
    <w:rsid w:val="00862CE8"/>
    <w:rsid w:val="0086591B"/>
    <w:rsid w:val="00871A80"/>
    <w:rsid w:val="00872D4E"/>
    <w:rsid w:val="00887E9E"/>
    <w:rsid w:val="008D7394"/>
    <w:rsid w:val="008E4172"/>
    <w:rsid w:val="008E7B1F"/>
    <w:rsid w:val="008F7BBA"/>
    <w:rsid w:val="00913A99"/>
    <w:rsid w:val="0093244C"/>
    <w:rsid w:val="00944085"/>
    <w:rsid w:val="0094647E"/>
    <w:rsid w:val="0095593D"/>
    <w:rsid w:val="009A3463"/>
    <w:rsid w:val="009A51F8"/>
    <w:rsid w:val="009A653E"/>
    <w:rsid w:val="009D157E"/>
    <w:rsid w:val="009F41EC"/>
    <w:rsid w:val="009F448C"/>
    <w:rsid w:val="00A128FD"/>
    <w:rsid w:val="00A2414A"/>
    <w:rsid w:val="00A45674"/>
    <w:rsid w:val="00A53043"/>
    <w:rsid w:val="00A5540D"/>
    <w:rsid w:val="00A56FD9"/>
    <w:rsid w:val="00A6389D"/>
    <w:rsid w:val="00A64447"/>
    <w:rsid w:val="00A656D9"/>
    <w:rsid w:val="00A738E6"/>
    <w:rsid w:val="00A74269"/>
    <w:rsid w:val="00A75183"/>
    <w:rsid w:val="00A76A2A"/>
    <w:rsid w:val="00A935E6"/>
    <w:rsid w:val="00A95258"/>
    <w:rsid w:val="00AA25E8"/>
    <w:rsid w:val="00AC3299"/>
    <w:rsid w:val="00AC4039"/>
    <w:rsid w:val="00AF7E10"/>
    <w:rsid w:val="00B02DC6"/>
    <w:rsid w:val="00B126D6"/>
    <w:rsid w:val="00B26266"/>
    <w:rsid w:val="00B51486"/>
    <w:rsid w:val="00B70CEB"/>
    <w:rsid w:val="00B83855"/>
    <w:rsid w:val="00BA71D5"/>
    <w:rsid w:val="00BC0A3D"/>
    <w:rsid w:val="00BC6E6C"/>
    <w:rsid w:val="00BC74BC"/>
    <w:rsid w:val="00BD01E9"/>
    <w:rsid w:val="00BD4169"/>
    <w:rsid w:val="00C05DDA"/>
    <w:rsid w:val="00C21124"/>
    <w:rsid w:val="00C24F31"/>
    <w:rsid w:val="00C34E3B"/>
    <w:rsid w:val="00C45004"/>
    <w:rsid w:val="00C6319B"/>
    <w:rsid w:val="00C67B9F"/>
    <w:rsid w:val="00C7016C"/>
    <w:rsid w:val="00CA35BF"/>
    <w:rsid w:val="00CA70EE"/>
    <w:rsid w:val="00CB1680"/>
    <w:rsid w:val="00CC50FB"/>
    <w:rsid w:val="00CE5978"/>
    <w:rsid w:val="00D045F2"/>
    <w:rsid w:val="00D104BB"/>
    <w:rsid w:val="00D32B3B"/>
    <w:rsid w:val="00D37EE4"/>
    <w:rsid w:val="00D46279"/>
    <w:rsid w:val="00D54BE6"/>
    <w:rsid w:val="00D60BF5"/>
    <w:rsid w:val="00D60D7A"/>
    <w:rsid w:val="00DA05A0"/>
    <w:rsid w:val="00DA4F69"/>
    <w:rsid w:val="00DB0832"/>
    <w:rsid w:val="00DB115A"/>
    <w:rsid w:val="00DB3D88"/>
    <w:rsid w:val="00DB6602"/>
    <w:rsid w:val="00DC6E7F"/>
    <w:rsid w:val="00DD1E3B"/>
    <w:rsid w:val="00DD779E"/>
    <w:rsid w:val="00E06D9D"/>
    <w:rsid w:val="00E15306"/>
    <w:rsid w:val="00E2172B"/>
    <w:rsid w:val="00E43A7C"/>
    <w:rsid w:val="00E725ED"/>
    <w:rsid w:val="00E777B8"/>
    <w:rsid w:val="00E8299A"/>
    <w:rsid w:val="00E86255"/>
    <w:rsid w:val="00EA2ADE"/>
    <w:rsid w:val="00EB1112"/>
    <w:rsid w:val="00ED05FA"/>
    <w:rsid w:val="00ED213C"/>
    <w:rsid w:val="00ED3F51"/>
    <w:rsid w:val="00EE462D"/>
    <w:rsid w:val="00EF28D5"/>
    <w:rsid w:val="00EF2BB3"/>
    <w:rsid w:val="00EF6FCB"/>
    <w:rsid w:val="00F04741"/>
    <w:rsid w:val="00F120D3"/>
    <w:rsid w:val="00F1584C"/>
    <w:rsid w:val="00F16234"/>
    <w:rsid w:val="00F228DB"/>
    <w:rsid w:val="00F243FF"/>
    <w:rsid w:val="00F31C8C"/>
    <w:rsid w:val="00F3783D"/>
    <w:rsid w:val="00F429C4"/>
    <w:rsid w:val="00F70714"/>
    <w:rsid w:val="00F72501"/>
    <w:rsid w:val="00F912AA"/>
    <w:rsid w:val="00FA2198"/>
    <w:rsid w:val="00FC11CD"/>
    <w:rsid w:val="00FD3D26"/>
    <w:rsid w:val="00FF572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76BCA887"/>
  <w15:chartTrackingRefBased/>
  <w15:docId w15:val="{A1925B87-B781-4B32-84A9-B510AF6E1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NimbusSanLCon" w:eastAsiaTheme="minorHAnsi" w:hAnsi="NimbusSanLCon" w:cs="Times New Roman"/>
        <w:spacing w:val="2"/>
        <w:kern w:val="21"/>
        <w:sz w:val="21"/>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80099D"/>
    <w:pPr>
      <w:pBdr>
        <w:top w:val="nil"/>
        <w:left w:val="nil"/>
        <w:bottom w:val="nil"/>
        <w:right w:val="nil"/>
        <w:between w:val="nil"/>
        <w:bar w:val="nil"/>
      </w:pBdr>
      <w:spacing w:after="0" w:line="240" w:lineRule="auto"/>
    </w:pPr>
    <w:rPr>
      <w:rFonts w:ascii="Times New Roman" w:eastAsia="Arial Unicode MS" w:hAnsi="Times New Roman"/>
      <w:spacing w:val="0"/>
      <w:kern w:val="0"/>
      <w:sz w:val="24"/>
      <w:szCs w:val="24"/>
      <w:bdr w:val="nil"/>
      <w:lang w:val="en-US"/>
    </w:rPr>
  </w:style>
  <w:style w:type="paragraph" w:styleId="berschrift1">
    <w:name w:val="heading 1"/>
    <w:basedOn w:val="Standard"/>
    <w:next w:val="Standard"/>
    <w:link w:val="berschrift1Zchn"/>
    <w:qFormat/>
    <w:rsid w:val="00A64447"/>
    <w:pPr>
      <w:spacing w:line="460" w:lineRule="exact"/>
      <w:outlineLvl w:val="0"/>
    </w:pPr>
    <w:rPr>
      <w:b/>
      <w:sz w:val="42"/>
      <w:szCs w:val="42"/>
    </w:rPr>
  </w:style>
  <w:style w:type="paragraph" w:styleId="berschrift2">
    <w:name w:val="heading 2"/>
    <w:basedOn w:val="Standard"/>
    <w:next w:val="Standard"/>
    <w:link w:val="berschrift2Zchn"/>
    <w:uiPriority w:val="9"/>
    <w:unhideWhenUsed/>
    <w:qFormat/>
    <w:rsid w:val="00F429C4"/>
    <w:pPr>
      <w:keepNext/>
      <w:keepLines/>
      <w:spacing w:before="200"/>
      <w:outlineLvl w:val="1"/>
    </w:pPr>
    <w:rPr>
      <w:rFonts w:eastAsiaTheme="majorEastAsia" w:cstheme="majorBidi"/>
      <w:b/>
      <w:bCs/>
      <w:sz w:val="28"/>
      <w:szCs w:val="26"/>
      <w:lang w:val="de-DE"/>
    </w:rPr>
  </w:style>
  <w:style w:type="paragraph" w:styleId="berschrift3">
    <w:name w:val="heading 3"/>
    <w:basedOn w:val="Standard"/>
    <w:next w:val="Standard"/>
    <w:link w:val="berschrift3Zchn"/>
    <w:uiPriority w:val="9"/>
    <w:unhideWhenUsed/>
    <w:qFormat/>
    <w:rsid w:val="0081240E"/>
    <w:pPr>
      <w:outlineLvl w:val="2"/>
    </w:pPr>
    <w:rPr>
      <w:b/>
    </w:rPr>
  </w:style>
  <w:style w:type="paragraph" w:styleId="berschrift4">
    <w:name w:val="heading 4"/>
    <w:basedOn w:val="Standard"/>
    <w:next w:val="Standard"/>
    <w:link w:val="berschrift4Zchn"/>
    <w:uiPriority w:val="9"/>
    <w:unhideWhenUsed/>
    <w:qFormat/>
    <w:rsid w:val="00E2172B"/>
    <w:pPr>
      <w:outlineLvl w:val="3"/>
    </w:pPr>
    <w:rPr>
      <w:b/>
      <w:i/>
      <w:lang w:val="de-DE"/>
    </w:rPr>
  </w:style>
  <w:style w:type="paragraph" w:styleId="berschrift5">
    <w:name w:val="heading 5"/>
    <w:basedOn w:val="Standard"/>
    <w:next w:val="Standard"/>
    <w:link w:val="berschrift5Zchn"/>
    <w:uiPriority w:val="9"/>
    <w:semiHidden/>
    <w:unhideWhenUsed/>
    <w:qFormat/>
    <w:rsid w:val="001A1B10"/>
    <w:pPr>
      <w:keepNext/>
      <w:keepLines/>
      <w:spacing w:before="200"/>
      <w:outlineLvl w:val="4"/>
    </w:pPr>
    <w:rPr>
      <w:rFonts w:eastAsiaTheme="majorEastAsia" w:cstheme="majorBidi"/>
      <w:color w:val="202F69" w:themeColor="accent1" w:themeShade="7F"/>
    </w:rPr>
  </w:style>
  <w:style w:type="paragraph" w:styleId="berschrift8">
    <w:name w:val="heading 8"/>
    <w:basedOn w:val="Standard"/>
    <w:next w:val="Standard"/>
    <w:link w:val="berschrift8Zchn"/>
    <w:uiPriority w:val="9"/>
    <w:semiHidden/>
    <w:unhideWhenUsed/>
    <w:qFormat/>
    <w:rsid w:val="00093E7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A64447"/>
    <w:rPr>
      <w:b/>
      <w:sz w:val="42"/>
      <w:szCs w:val="42"/>
    </w:rPr>
  </w:style>
  <w:style w:type="character" w:customStyle="1" w:styleId="berschrift2Zchn">
    <w:name w:val="Überschrift 2 Zchn"/>
    <w:basedOn w:val="Absatz-Standardschriftart"/>
    <w:link w:val="berschrift2"/>
    <w:uiPriority w:val="9"/>
    <w:rsid w:val="00F429C4"/>
    <w:rPr>
      <w:rFonts w:eastAsiaTheme="majorEastAsia" w:cstheme="majorBidi"/>
      <w:b/>
      <w:bCs/>
      <w:sz w:val="28"/>
      <w:szCs w:val="26"/>
      <w:lang w:val="de-DE"/>
    </w:rPr>
  </w:style>
  <w:style w:type="character" w:customStyle="1" w:styleId="berschrift3Zchn">
    <w:name w:val="Überschrift 3 Zchn"/>
    <w:basedOn w:val="Absatz-Standardschriftart"/>
    <w:link w:val="berschrift3"/>
    <w:uiPriority w:val="9"/>
    <w:rsid w:val="0081240E"/>
    <w:rPr>
      <w:b/>
      <w:spacing w:val="4"/>
    </w:rPr>
  </w:style>
  <w:style w:type="character" w:customStyle="1" w:styleId="berschrift4Zchn">
    <w:name w:val="Überschrift 4 Zchn"/>
    <w:basedOn w:val="Absatz-Standardschriftart"/>
    <w:link w:val="berschrift4"/>
    <w:uiPriority w:val="9"/>
    <w:rsid w:val="00E2172B"/>
    <w:rPr>
      <w:b/>
      <w:i/>
      <w:lang w:val="de-DE"/>
    </w:rPr>
  </w:style>
  <w:style w:type="paragraph" w:styleId="Titel">
    <w:name w:val="Title"/>
    <w:basedOn w:val="Standard"/>
    <w:next w:val="Standard"/>
    <w:link w:val="TitelZchn"/>
    <w:uiPriority w:val="10"/>
    <w:qFormat/>
    <w:rsid w:val="00CA70EE"/>
    <w:pPr>
      <w:spacing w:line="700" w:lineRule="exact"/>
    </w:pPr>
    <w:rPr>
      <w:b/>
      <w:sz w:val="62"/>
      <w:szCs w:val="62"/>
    </w:rPr>
  </w:style>
  <w:style w:type="character" w:customStyle="1" w:styleId="TitelZchn">
    <w:name w:val="Titel Zchn"/>
    <w:basedOn w:val="Absatz-Standardschriftart"/>
    <w:link w:val="Titel"/>
    <w:uiPriority w:val="10"/>
    <w:rsid w:val="00CA70EE"/>
    <w:rPr>
      <w:b/>
      <w:spacing w:val="4"/>
      <w:sz w:val="62"/>
      <w:szCs w:val="62"/>
    </w:rPr>
  </w:style>
  <w:style w:type="paragraph" w:styleId="Untertitel">
    <w:name w:val="Subtitle"/>
    <w:basedOn w:val="Standard"/>
    <w:next w:val="Standard"/>
    <w:link w:val="UntertitelZchn"/>
    <w:uiPriority w:val="11"/>
    <w:qFormat/>
    <w:rsid w:val="0081240E"/>
    <w:rPr>
      <w:b/>
      <w:sz w:val="29"/>
      <w:szCs w:val="29"/>
    </w:rPr>
  </w:style>
  <w:style w:type="character" w:customStyle="1" w:styleId="UntertitelZchn">
    <w:name w:val="Untertitel Zchn"/>
    <w:basedOn w:val="Absatz-Standardschriftart"/>
    <w:link w:val="Untertitel"/>
    <w:uiPriority w:val="11"/>
    <w:rsid w:val="0081240E"/>
    <w:rPr>
      <w:b/>
      <w:spacing w:val="4"/>
      <w:sz w:val="29"/>
      <w:szCs w:val="29"/>
    </w:rPr>
  </w:style>
  <w:style w:type="character" w:customStyle="1" w:styleId="berschrift5Zchn">
    <w:name w:val="Überschrift 5 Zchn"/>
    <w:basedOn w:val="Absatz-Standardschriftart"/>
    <w:link w:val="berschrift5"/>
    <w:uiPriority w:val="9"/>
    <w:semiHidden/>
    <w:rsid w:val="001A1B10"/>
    <w:rPr>
      <w:rFonts w:eastAsiaTheme="majorEastAsia" w:cstheme="majorBidi"/>
      <w:color w:val="202F69" w:themeColor="accent1" w:themeShade="7F"/>
    </w:rPr>
  </w:style>
  <w:style w:type="paragraph" w:styleId="Listenabsatz">
    <w:name w:val="List Paragraph"/>
    <w:basedOn w:val="Standard"/>
    <w:uiPriority w:val="34"/>
    <w:qFormat/>
    <w:rsid w:val="00667CE8"/>
    <w:pPr>
      <w:numPr>
        <w:numId w:val="6"/>
      </w:numPr>
      <w:spacing w:before="60" w:after="60"/>
      <w:contextualSpacing/>
    </w:pPr>
    <w:rPr>
      <w:lang w:val="de-DE"/>
    </w:rPr>
  </w:style>
  <w:style w:type="paragraph" w:styleId="Kopfzeile">
    <w:name w:val="header"/>
    <w:basedOn w:val="Standard"/>
    <w:link w:val="KopfzeileZchn"/>
    <w:uiPriority w:val="99"/>
    <w:unhideWhenUsed/>
    <w:rsid w:val="00DA4F69"/>
    <w:pPr>
      <w:tabs>
        <w:tab w:val="center" w:pos="4536"/>
        <w:tab w:val="right" w:pos="9072"/>
      </w:tabs>
    </w:pPr>
  </w:style>
  <w:style w:type="character" w:customStyle="1" w:styleId="KopfzeileZchn">
    <w:name w:val="Kopfzeile Zchn"/>
    <w:basedOn w:val="Absatz-Standardschriftart"/>
    <w:link w:val="Kopfzeile"/>
    <w:uiPriority w:val="99"/>
    <w:rsid w:val="00DA4F69"/>
  </w:style>
  <w:style w:type="paragraph" w:styleId="Fuzeile">
    <w:name w:val="footer"/>
    <w:basedOn w:val="Standard"/>
    <w:link w:val="FuzeileZchn"/>
    <w:uiPriority w:val="99"/>
    <w:unhideWhenUsed/>
    <w:rsid w:val="00DA4F69"/>
    <w:pPr>
      <w:tabs>
        <w:tab w:val="center" w:pos="4536"/>
        <w:tab w:val="right" w:pos="9072"/>
      </w:tabs>
    </w:pPr>
  </w:style>
  <w:style w:type="character" w:customStyle="1" w:styleId="FuzeileZchn">
    <w:name w:val="Fußzeile Zchn"/>
    <w:basedOn w:val="Absatz-Standardschriftart"/>
    <w:link w:val="Fuzeile"/>
    <w:uiPriority w:val="99"/>
    <w:rsid w:val="00DA4F69"/>
  </w:style>
  <w:style w:type="numbering" w:customStyle="1" w:styleId="DKA-Bullets">
    <w:name w:val="DKA-Bullets"/>
    <w:uiPriority w:val="99"/>
    <w:rsid w:val="004E7654"/>
    <w:pPr>
      <w:numPr>
        <w:numId w:val="7"/>
      </w:numPr>
    </w:pPr>
  </w:style>
  <w:style w:type="paragraph" w:styleId="Sprechblasentext">
    <w:name w:val="Balloon Text"/>
    <w:basedOn w:val="Standard"/>
    <w:link w:val="SprechblasentextZchn"/>
    <w:uiPriority w:val="99"/>
    <w:semiHidden/>
    <w:unhideWhenUsed/>
    <w:rsid w:val="00F1584C"/>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1584C"/>
    <w:rPr>
      <w:rFonts w:ascii="Tahoma" w:hAnsi="Tahoma" w:cs="Tahoma"/>
      <w:spacing w:val="6"/>
      <w:sz w:val="16"/>
      <w:szCs w:val="16"/>
    </w:rPr>
  </w:style>
  <w:style w:type="character" w:styleId="Hyperlink">
    <w:name w:val="Hyperlink"/>
    <w:basedOn w:val="Absatz-Standardschriftart"/>
    <w:uiPriority w:val="99"/>
    <w:unhideWhenUsed/>
    <w:rsid w:val="00667CE8"/>
    <w:rPr>
      <w:color w:val="009DA5"/>
      <w:u w:val="single"/>
    </w:rPr>
  </w:style>
  <w:style w:type="paragraph" w:customStyle="1" w:styleId="Default">
    <w:name w:val="Default"/>
    <w:rsid w:val="0080099D"/>
    <w:pPr>
      <w:pBdr>
        <w:top w:val="nil"/>
        <w:left w:val="nil"/>
        <w:bottom w:val="nil"/>
        <w:right w:val="nil"/>
        <w:between w:val="nil"/>
        <w:bar w:val="nil"/>
      </w:pBdr>
      <w:spacing w:after="0" w:line="240" w:lineRule="auto"/>
    </w:pPr>
    <w:rPr>
      <w:rFonts w:eastAsia="Arial Unicode MS" w:cs="Arial Unicode MS"/>
      <w:color w:val="000000"/>
      <w:spacing w:val="0"/>
      <w:kern w:val="0"/>
      <w:sz w:val="22"/>
      <w:szCs w:val="22"/>
      <w:u w:color="000000"/>
      <w:bdr w:val="nil"/>
      <w:lang w:val="de-DE" w:eastAsia="de-AT"/>
    </w:rPr>
  </w:style>
  <w:style w:type="character" w:customStyle="1" w:styleId="Hyperlink1">
    <w:name w:val="Hyperlink.1"/>
    <w:basedOn w:val="Absatz-Standardschriftart"/>
    <w:rsid w:val="0080099D"/>
    <w:rPr>
      <w:rFonts w:ascii="Marselis Serif OT" w:eastAsia="Marselis Serif OT" w:hAnsi="Marselis Serif OT" w:cs="Marselis Serif OT"/>
      <w:outline w:val="0"/>
      <w:color w:val="003300"/>
      <w:u w:val="single" w:color="003300"/>
    </w:rPr>
  </w:style>
  <w:style w:type="numbering" w:customStyle="1" w:styleId="Bullets">
    <w:name w:val="Bullets"/>
    <w:rsid w:val="0080099D"/>
    <w:pPr>
      <w:numPr>
        <w:numId w:val="23"/>
      </w:numPr>
    </w:pPr>
  </w:style>
  <w:style w:type="paragraph" w:customStyle="1" w:styleId="Unterschrift1">
    <w:name w:val="Unterschrift 1"/>
    <w:basedOn w:val="berschrift1"/>
    <w:link w:val="Unterschrift1Zchn"/>
    <w:qFormat/>
    <w:rsid w:val="0080099D"/>
    <w:pPr>
      <w:keepNext/>
      <w:spacing w:line="240" w:lineRule="auto"/>
    </w:pPr>
    <w:rPr>
      <w:rFonts w:ascii="Georgia" w:eastAsia="Marselis Serif OT" w:hAnsi="Georgia" w:cs="Arial Unicode MS"/>
      <w:b w:val="0"/>
      <w:color w:val="70334C"/>
      <w:sz w:val="30"/>
      <w:szCs w:val="28"/>
      <w:u w:color="70334C"/>
      <w:lang w:val="de-DE" w:eastAsia="de-AT"/>
    </w:rPr>
  </w:style>
  <w:style w:type="character" w:customStyle="1" w:styleId="Unterschrift1Zchn">
    <w:name w:val="Unterschrift 1 Zchn"/>
    <w:basedOn w:val="berschrift1Zchn"/>
    <w:link w:val="Unterschrift1"/>
    <w:rsid w:val="0080099D"/>
    <w:rPr>
      <w:rFonts w:ascii="Georgia" w:eastAsia="Marselis Serif OT" w:hAnsi="Georgia" w:cs="Arial Unicode MS"/>
      <w:b w:val="0"/>
      <w:color w:val="70334C"/>
      <w:spacing w:val="0"/>
      <w:kern w:val="0"/>
      <w:sz w:val="30"/>
      <w:szCs w:val="28"/>
      <w:u w:color="70334C"/>
      <w:bdr w:val="nil"/>
      <w:lang w:val="de-DE" w:eastAsia="de-AT"/>
    </w:rPr>
  </w:style>
  <w:style w:type="paragraph" w:customStyle="1" w:styleId="xmsonormal">
    <w:name w:val="x_msonormal"/>
    <w:basedOn w:val="Standard"/>
    <w:rsid w:val="0080099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de-AT" w:eastAsia="de-AT"/>
    </w:rPr>
  </w:style>
  <w:style w:type="character" w:styleId="BesuchterLink">
    <w:name w:val="FollowedHyperlink"/>
    <w:basedOn w:val="Absatz-Standardschriftart"/>
    <w:uiPriority w:val="99"/>
    <w:semiHidden/>
    <w:unhideWhenUsed/>
    <w:rsid w:val="00B70CEB"/>
    <w:rPr>
      <w:color w:val="59A8D1" w:themeColor="followedHyperlink"/>
      <w:u w:val="single"/>
    </w:rPr>
  </w:style>
  <w:style w:type="character" w:customStyle="1" w:styleId="UnresolvedMention">
    <w:name w:val="Unresolved Mention"/>
    <w:basedOn w:val="Absatz-Standardschriftart"/>
    <w:uiPriority w:val="99"/>
    <w:semiHidden/>
    <w:unhideWhenUsed/>
    <w:rsid w:val="003175F6"/>
    <w:rPr>
      <w:color w:val="605E5C"/>
      <w:shd w:val="clear" w:color="auto" w:fill="E1DFDD"/>
    </w:rPr>
  </w:style>
  <w:style w:type="paragraph" w:styleId="KeinLeerraum">
    <w:name w:val="No Spacing"/>
    <w:uiPriority w:val="1"/>
    <w:qFormat/>
    <w:rsid w:val="002A3023"/>
    <w:pPr>
      <w:spacing w:after="0" w:line="240" w:lineRule="auto"/>
    </w:pPr>
    <w:rPr>
      <w:rFonts w:asciiTheme="minorHAnsi" w:hAnsiTheme="minorHAnsi" w:cstheme="minorBidi"/>
      <w:spacing w:val="0"/>
      <w:kern w:val="0"/>
      <w:sz w:val="22"/>
      <w:szCs w:val="22"/>
    </w:rPr>
  </w:style>
  <w:style w:type="character" w:customStyle="1" w:styleId="berschrift8Zchn">
    <w:name w:val="Überschrift 8 Zchn"/>
    <w:basedOn w:val="Absatz-Standardschriftart"/>
    <w:link w:val="berschrift8"/>
    <w:uiPriority w:val="9"/>
    <w:semiHidden/>
    <w:rsid w:val="00093E7C"/>
    <w:rPr>
      <w:rFonts w:asciiTheme="majorHAnsi" w:eastAsiaTheme="majorEastAsia" w:hAnsiTheme="majorHAnsi" w:cstheme="majorBidi"/>
      <w:color w:val="272727" w:themeColor="text1" w:themeTint="D8"/>
      <w:spacing w:val="0"/>
      <w:kern w:val="0"/>
      <w:szCs w:val="21"/>
      <w:bdr w:val="nil"/>
      <w:lang w:val="en-US"/>
    </w:rPr>
  </w:style>
  <w:style w:type="paragraph" w:styleId="Textkrper">
    <w:name w:val="Body Text"/>
    <w:basedOn w:val="Standard"/>
    <w:link w:val="TextkrperZchn"/>
    <w:semiHidden/>
    <w:rsid w:val="00093E7C"/>
    <w:pPr>
      <w:pBdr>
        <w:top w:val="none" w:sz="0" w:space="0" w:color="auto"/>
        <w:left w:val="none" w:sz="0" w:space="0" w:color="auto"/>
        <w:bottom w:val="none" w:sz="0" w:space="0" w:color="auto"/>
        <w:right w:val="none" w:sz="0" w:space="0" w:color="auto"/>
        <w:between w:val="none" w:sz="0" w:space="0" w:color="auto"/>
        <w:bar w:val="none" w:sz="0" w:color="auto"/>
      </w:pBdr>
    </w:pPr>
    <w:rPr>
      <w:rFonts w:ascii="HelveticaCondensed" w:eastAsia="Times New Roman" w:hAnsi="HelveticaCondensed"/>
      <w:b/>
      <w:sz w:val="20"/>
      <w:szCs w:val="20"/>
      <w:bdr w:val="none" w:sz="0" w:space="0" w:color="auto"/>
      <w:lang w:val="de-AT" w:eastAsia="de-DE"/>
    </w:rPr>
  </w:style>
  <w:style w:type="character" w:customStyle="1" w:styleId="TextkrperZchn">
    <w:name w:val="Textkörper Zchn"/>
    <w:basedOn w:val="Absatz-Standardschriftart"/>
    <w:link w:val="Textkrper"/>
    <w:semiHidden/>
    <w:rsid w:val="00093E7C"/>
    <w:rPr>
      <w:rFonts w:ascii="HelveticaCondensed" w:eastAsia="Times New Roman" w:hAnsi="HelveticaCondensed"/>
      <w:b/>
      <w:spacing w:val="0"/>
      <w:kern w:val="0"/>
      <w:sz w:val="20"/>
      <w:lang w:eastAsia="de-DE"/>
    </w:rPr>
  </w:style>
  <w:style w:type="numbering" w:customStyle="1" w:styleId="Bullets1">
    <w:name w:val="Bullets1"/>
    <w:rsid w:val="00F04741"/>
  </w:style>
  <w:style w:type="character" w:styleId="Kommentarzeichen">
    <w:name w:val="annotation reference"/>
    <w:basedOn w:val="Absatz-Standardschriftart"/>
    <w:uiPriority w:val="99"/>
    <w:semiHidden/>
    <w:unhideWhenUsed/>
    <w:rsid w:val="00D32B3B"/>
    <w:rPr>
      <w:sz w:val="16"/>
      <w:szCs w:val="16"/>
    </w:rPr>
  </w:style>
  <w:style w:type="paragraph" w:styleId="Kommentartext">
    <w:name w:val="annotation text"/>
    <w:basedOn w:val="Standard"/>
    <w:link w:val="KommentartextZchn"/>
    <w:uiPriority w:val="99"/>
    <w:unhideWhenUsed/>
    <w:rsid w:val="00D32B3B"/>
    <w:rPr>
      <w:sz w:val="20"/>
      <w:szCs w:val="20"/>
    </w:rPr>
  </w:style>
  <w:style w:type="character" w:customStyle="1" w:styleId="KommentartextZchn">
    <w:name w:val="Kommentartext Zchn"/>
    <w:basedOn w:val="Absatz-Standardschriftart"/>
    <w:link w:val="Kommentartext"/>
    <w:uiPriority w:val="99"/>
    <w:rsid w:val="00D32B3B"/>
    <w:rPr>
      <w:rFonts w:ascii="Times New Roman" w:eastAsia="Arial Unicode MS" w:hAnsi="Times New Roman"/>
      <w:spacing w:val="0"/>
      <w:kern w:val="0"/>
      <w:sz w:val="20"/>
      <w:bdr w:val="nil"/>
      <w:lang w:val="en-US"/>
    </w:rPr>
  </w:style>
  <w:style w:type="paragraph" w:styleId="Kommentarthema">
    <w:name w:val="annotation subject"/>
    <w:basedOn w:val="Kommentartext"/>
    <w:next w:val="Kommentartext"/>
    <w:link w:val="KommentarthemaZchn"/>
    <w:uiPriority w:val="99"/>
    <w:semiHidden/>
    <w:unhideWhenUsed/>
    <w:rsid w:val="00D32B3B"/>
    <w:rPr>
      <w:b/>
      <w:bCs/>
    </w:rPr>
  </w:style>
  <w:style w:type="character" w:customStyle="1" w:styleId="KommentarthemaZchn">
    <w:name w:val="Kommentarthema Zchn"/>
    <w:basedOn w:val="KommentartextZchn"/>
    <w:link w:val="Kommentarthema"/>
    <w:uiPriority w:val="99"/>
    <w:semiHidden/>
    <w:rsid w:val="00D32B3B"/>
    <w:rPr>
      <w:rFonts w:ascii="Times New Roman" w:eastAsia="Arial Unicode MS" w:hAnsi="Times New Roman"/>
      <w:b/>
      <w:bCs/>
      <w:spacing w:val="0"/>
      <w:kern w:val="0"/>
      <w:sz w:val="2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946484">
      <w:bodyDiv w:val="1"/>
      <w:marLeft w:val="0"/>
      <w:marRight w:val="0"/>
      <w:marTop w:val="0"/>
      <w:marBottom w:val="0"/>
      <w:divBdr>
        <w:top w:val="none" w:sz="0" w:space="0" w:color="auto"/>
        <w:left w:val="none" w:sz="0" w:space="0" w:color="auto"/>
        <w:bottom w:val="none" w:sz="0" w:space="0" w:color="auto"/>
        <w:right w:val="none" w:sz="0" w:space="0" w:color="auto"/>
      </w:divBdr>
    </w:div>
    <w:div w:id="727992529">
      <w:bodyDiv w:val="1"/>
      <w:marLeft w:val="0"/>
      <w:marRight w:val="0"/>
      <w:marTop w:val="0"/>
      <w:marBottom w:val="0"/>
      <w:divBdr>
        <w:top w:val="none" w:sz="0" w:space="0" w:color="auto"/>
        <w:left w:val="none" w:sz="0" w:space="0" w:color="auto"/>
        <w:bottom w:val="none" w:sz="0" w:space="0" w:color="auto"/>
        <w:right w:val="none" w:sz="0" w:space="0" w:color="auto"/>
      </w:divBdr>
      <w:divsChild>
        <w:div w:id="911624083">
          <w:marLeft w:val="0"/>
          <w:marRight w:val="0"/>
          <w:marTop w:val="0"/>
          <w:marBottom w:val="0"/>
          <w:divBdr>
            <w:top w:val="none" w:sz="0" w:space="0" w:color="auto"/>
            <w:left w:val="none" w:sz="0" w:space="0" w:color="auto"/>
            <w:bottom w:val="none" w:sz="0" w:space="0" w:color="auto"/>
            <w:right w:val="none" w:sz="0" w:space="0" w:color="auto"/>
          </w:divBdr>
        </w:div>
        <w:div w:id="1600017550">
          <w:marLeft w:val="0"/>
          <w:marRight w:val="0"/>
          <w:marTop w:val="0"/>
          <w:marBottom w:val="0"/>
          <w:divBdr>
            <w:top w:val="none" w:sz="0" w:space="0" w:color="auto"/>
            <w:left w:val="none" w:sz="0" w:space="0" w:color="auto"/>
            <w:bottom w:val="none" w:sz="0" w:space="0" w:color="auto"/>
            <w:right w:val="none" w:sz="0" w:space="0" w:color="auto"/>
          </w:divBdr>
        </w:div>
        <w:div w:id="1623027124">
          <w:marLeft w:val="0"/>
          <w:marRight w:val="0"/>
          <w:marTop w:val="0"/>
          <w:marBottom w:val="0"/>
          <w:divBdr>
            <w:top w:val="none" w:sz="0" w:space="0" w:color="auto"/>
            <w:left w:val="none" w:sz="0" w:space="0" w:color="auto"/>
            <w:bottom w:val="none" w:sz="0" w:space="0" w:color="auto"/>
            <w:right w:val="none" w:sz="0" w:space="0" w:color="auto"/>
          </w:divBdr>
        </w:div>
        <w:div w:id="715009894">
          <w:marLeft w:val="0"/>
          <w:marRight w:val="0"/>
          <w:marTop w:val="0"/>
          <w:marBottom w:val="0"/>
          <w:divBdr>
            <w:top w:val="none" w:sz="0" w:space="0" w:color="auto"/>
            <w:left w:val="none" w:sz="0" w:space="0" w:color="auto"/>
            <w:bottom w:val="none" w:sz="0" w:space="0" w:color="auto"/>
            <w:right w:val="none" w:sz="0" w:space="0" w:color="auto"/>
          </w:divBdr>
        </w:div>
        <w:div w:id="2059619477">
          <w:marLeft w:val="0"/>
          <w:marRight w:val="0"/>
          <w:marTop w:val="0"/>
          <w:marBottom w:val="0"/>
          <w:divBdr>
            <w:top w:val="none" w:sz="0" w:space="0" w:color="auto"/>
            <w:left w:val="none" w:sz="0" w:space="0" w:color="auto"/>
            <w:bottom w:val="none" w:sz="0" w:space="0" w:color="auto"/>
            <w:right w:val="none" w:sz="0" w:space="0" w:color="auto"/>
          </w:divBdr>
        </w:div>
        <w:div w:id="4481935">
          <w:marLeft w:val="0"/>
          <w:marRight w:val="0"/>
          <w:marTop w:val="0"/>
          <w:marBottom w:val="0"/>
          <w:divBdr>
            <w:top w:val="none" w:sz="0" w:space="0" w:color="auto"/>
            <w:left w:val="none" w:sz="0" w:space="0" w:color="auto"/>
            <w:bottom w:val="none" w:sz="0" w:space="0" w:color="auto"/>
            <w:right w:val="none" w:sz="0" w:space="0" w:color="auto"/>
          </w:divBdr>
        </w:div>
        <w:div w:id="2129926839">
          <w:marLeft w:val="0"/>
          <w:marRight w:val="0"/>
          <w:marTop w:val="0"/>
          <w:marBottom w:val="0"/>
          <w:divBdr>
            <w:top w:val="none" w:sz="0" w:space="0" w:color="auto"/>
            <w:left w:val="none" w:sz="0" w:space="0" w:color="auto"/>
            <w:bottom w:val="none" w:sz="0" w:space="0" w:color="auto"/>
            <w:right w:val="none" w:sz="0" w:space="0" w:color="auto"/>
          </w:divBdr>
        </w:div>
        <w:div w:id="2129080960">
          <w:marLeft w:val="0"/>
          <w:marRight w:val="0"/>
          <w:marTop w:val="0"/>
          <w:marBottom w:val="0"/>
          <w:divBdr>
            <w:top w:val="none" w:sz="0" w:space="0" w:color="auto"/>
            <w:left w:val="none" w:sz="0" w:space="0" w:color="auto"/>
            <w:bottom w:val="none" w:sz="0" w:space="0" w:color="auto"/>
            <w:right w:val="none" w:sz="0" w:space="0" w:color="auto"/>
          </w:divBdr>
        </w:div>
        <w:div w:id="1649552444">
          <w:marLeft w:val="0"/>
          <w:marRight w:val="0"/>
          <w:marTop w:val="0"/>
          <w:marBottom w:val="0"/>
          <w:divBdr>
            <w:top w:val="none" w:sz="0" w:space="0" w:color="auto"/>
            <w:left w:val="none" w:sz="0" w:space="0" w:color="auto"/>
            <w:bottom w:val="none" w:sz="0" w:space="0" w:color="auto"/>
            <w:right w:val="none" w:sz="0" w:space="0" w:color="auto"/>
          </w:divBdr>
        </w:div>
        <w:div w:id="308482146">
          <w:marLeft w:val="0"/>
          <w:marRight w:val="0"/>
          <w:marTop w:val="0"/>
          <w:marBottom w:val="0"/>
          <w:divBdr>
            <w:top w:val="none" w:sz="0" w:space="0" w:color="auto"/>
            <w:left w:val="none" w:sz="0" w:space="0" w:color="auto"/>
            <w:bottom w:val="none" w:sz="0" w:space="0" w:color="auto"/>
            <w:right w:val="none" w:sz="0" w:space="0" w:color="auto"/>
          </w:divBdr>
        </w:div>
        <w:div w:id="304697518">
          <w:marLeft w:val="0"/>
          <w:marRight w:val="0"/>
          <w:marTop w:val="0"/>
          <w:marBottom w:val="0"/>
          <w:divBdr>
            <w:top w:val="none" w:sz="0" w:space="0" w:color="auto"/>
            <w:left w:val="none" w:sz="0" w:space="0" w:color="auto"/>
            <w:bottom w:val="none" w:sz="0" w:space="0" w:color="auto"/>
            <w:right w:val="none" w:sz="0" w:space="0" w:color="auto"/>
          </w:divBdr>
        </w:div>
        <w:div w:id="1124154180">
          <w:marLeft w:val="0"/>
          <w:marRight w:val="0"/>
          <w:marTop w:val="0"/>
          <w:marBottom w:val="0"/>
          <w:divBdr>
            <w:top w:val="none" w:sz="0" w:space="0" w:color="auto"/>
            <w:left w:val="none" w:sz="0" w:space="0" w:color="auto"/>
            <w:bottom w:val="none" w:sz="0" w:space="0" w:color="auto"/>
            <w:right w:val="none" w:sz="0" w:space="0" w:color="auto"/>
          </w:divBdr>
        </w:div>
        <w:div w:id="944850710">
          <w:marLeft w:val="0"/>
          <w:marRight w:val="0"/>
          <w:marTop w:val="0"/>
          <w:marBottom w:val="0"/>
          <w:divBdr>
            <w:top w:val="none" w:sz="0" w:space="0" w:color="auto"/>
            <w:left w:val="none" w:sz="0" w:space="0" w:color="auto"/>
            <w:bottom w:val="none" w:sz="0" w:space="0" w:color="auto"/>
            <w:right w:val="none" w:sz="0" w:space="0" w:color="auto"/>
          </w:divBdr>
        </w:div>
        <w:div w:id="1127164525">
          <w:marLeft w:val="0"/>
          <w:marRight w:val="0"/>
          <w:marTop w:val="0"/>
          <w:marBottom w:val="0"/>
          <w:divBdr>
            <w:top w:val="none" w:sz="0" w:space="0" w:color="auto"/>
            <w:left w:val="none" w:sz="0" w:space="0" w:color="auto"/>
            <w:bottom w:val="none" w:sz="0" w:space="0" w:color="auto"/>
            <w:right w:val="none" w:sz="0" w:space="0" w:color="auto"/>
          </w:divBdr>
        </w:div>
        <w:div w:id="629172487">
          <w:marLeft w:val="0"/>
          <w:marRight w:val="0"/>
          <w:marTop w:val="0"/>
          <w:marBottom w:val="0"/>
          <w:divBdr>
            <w:top w:val="none" w:sz="0" w:space="0" w:color="auto"/>
            <w:left w:val="none" w:sz="0" w:space="0" w:color="auto"/>
            <w:bottom w:val="none" w:sz="0" w:space="0" w:color="auto"/>
            <w:right w:val="none" w:sz="0" w:space="0" w:color="auto"/>
          </w:divBdr>
        </w:div>
        <w:div w:id="1749618927">
          <w:marLeft w:val="0"/>
          <w:marRight w:val="0"/>
          <w:marTop w:val="0"/>
          <w:marBottom w:val="0"/>
          <w:divBdr>
            <w:top w:val="none" w:sz="0" w:space="0" w:color="auto"/>
            <w:left w:val="none" w:sz="0" w:space="0" w:color="auto"/>
            <w:bottom w:val="none" w:sz="0" w:space="0" w:color="auto"/>
            <w:right w:val="none" w:sz="0" w:space="0" w:color="auto"/>
          </w:divBdr>
        </w:div>
        <w:div w:id="696466102">
          <w:marLeft w:val="0"/>
          <w:marRight w:val="0"/>
          <w:marTop w:val="0"/>
          <w:marBottom w:val="0"/>
          <w:divBdr>
            <w:top w:val="none" w:sz="0" w:space="0" w:color="auto"/>
            <w:left w:val="none" w:sz="0" w:space="0" w:color="auto"/>
            <w:bottom w:val="none" w:sz="0" w:space="0" w:color="auto"/>
            <w:right w:val="none" w:sz="0" w:space="0" w:color="auto"/>
          </w:divBdr>
        </w:div>
        <w:div w:id="35005948">
          <w:marLeft w:val="0"/>
          <w:marRight w:val="0"/>
          <w:marTop w:val="0"/>
          <w:marBottom w:val="0"/>
          <w:divBdr>
            <w:top w:val="none" w:sz="0" w:space="0" w:color="auto"/>
            <w:left w:val="none" w:sz="0" w:space="0" w:color="auto"/>
            <w:bottom w:val="none" w:sz="0" w:space="0" w:color="auto"/>
            <w:right w:val="none" w:sz="0" w:space="0" w:color="auto"/>
          </w:divBdr>
        </w:div>
        <w:div w:id="1055086979">
          <w:marLeft w:val="0"/>
          <w:marRight w:val="0"/>
          <w:marTop w:val="0"/>
          <w:marBottom w:val="0"/>
          <w:divBdr>
            <w:top w:val="none" w:sz="0" w:space="0" w:color="auto"/>
            <w:left w:val="none" w:sz="0" w:space="0" w:color="auto"/>
            <w:bottom w:val="none" w:sz="0" w:space="0" w:color="auto"/>
            <w:right w:val="none" w:sz="0" w:space="0" w:color="auto"/>
          </w:divBdr>
        </w:div>
      </w:divsChild>
    </w:div>
    <w:div w:id="1128014513">
      <w:bodyDiv w:val="1"/>
      <w:marLeft w:val="0"/>
      <w:marRight w:val="0"/>
      <w:marTop w:val="0"/>
      <w:marBottom w:val="0"/>
      <w:divBdr>
        <w:top w:val="none" w:sz="0" w:space="0" w:color="auto"/>
        <w:left w:val="none" w:sz="0" w:space="0" w:color="auto"/>
        <w:bottom w:val="none" w:sz="0" w:space="0" w:color="auto"/>
        <w:right w:val="none" w:sz="0" w:space="0" w:color="auto"/>
      </w:divBdr>
    </w:div>
    <w:div w:id="1219628914">
      <w:bodyDiv w:val="1"/>
      <w:marLeft w:val="0"/>
      <w:marRight w:val="0"/>
      <w:marTop w:val="0"/>
      <w:marBottom w:val="0"/>
      <w:divBdr>
        <w:top w:val="none" w:sz="0" w:space="0" w:color="auto"/>
        <w:left w:val="none" w:sz="0" w:space="0" w:color="auto"/>
        <w:bottom w:val="none" w:sz="0" w:space="0" w:color="auto"/>
        <w:right w:val="none" w:sz="0" w:space="0" w:color="auto"/>
      </w:divBdr>
      <w:divsChild>
        <w:div w:id="1924336416">
          <w:marLeft w:val="0"/>
          <w:marRight w:val="0"/>
          <w:marTop w:val="0"/>
          <w:marBottom w:val="0"/>
          <w:divBdr>
            <w:top w:val="none" w:sz="0" w:space="0" w:color="auto"/>
            <w:left w:val="none" w:sz="0" w:space="0" w:color="auto"/>
            <w:bottom w:val="none" w:sz="0" w:space="0" w:color="auto"/>
            <w:right w:val="none" w:sz="0" w:space="0" w:color="auto"/>
          </w:divBdr>
        </w:div>
        <w:div w:id="1555120280">
          <w:marLeft w:val="0"/>
          <w:marRight w:val="0"/>
          <w:marTop w:val="0"/>
          <w:marBottom w:val="0"/>
          <w:divBdr>
            <w:top w:val="none" w:sz="0" w:space="0" w:color="auto"/>
            <w:left w:val="none" w:sz="0" w:space="0" w:color="auto"/>
            <w:bottom w:val="none" w:sz="0" w:space="0" w:color="auto"/>
            <w:right w:val="none" w:sz="0" w:space="0" w:color="auto"/>
          </w:divBdr>
        </w:div>
        <w:div w:id="315381478">
          <w:marLeft w:val="0"/>
          <w:marRight w:val="0"/>
          <w:marTop w:val="0"/>
          <w:marBottom w:val="0"/>
          <w:divBdr>
            <w:top w:val="none" w:sz="0" w:space="0" w:color="auto"/>
            <w:left w:val="none" w:sz="0" w:space="0" w:color="auto"/>
            <w:bottom w:val="none" w:sz="0" w:space="0" w:color="auto"/>
            <w:right w:val="none" w:sz="0" w:space="0" w:color="auto"/>
          </w:divBdr>
        </w:div>
        <w:div w:id="1418139506">
          <w:marLeft w:val="0"/>
          <w:marRight w:val="0"/>
          <w:marTop w:val="0"/>
          <w:marBottom w:val="0"/>
          <w:divBdr>
            <w:top w:val="none" w:sz="0" w:space="0" w:color="auto"/>
            <w:left w:val="none" w:sz="0" w:space="0" w:color="auto"/>
            <w:bottom w:val="none" w:sz="0" w:space="0" w:color="auto"/>
            <w:right w:val="none" w:sz="0" w:space="0" w:color="auto"/>
          </w:divBdr>
        </w:div>
        <w:div w:id="162285211">
          <w:marLeft w:val="0"/>
          <w:marRight w:val="0"/>
          <w:marTop w:val="0"/>
          <w:marBottom w:val="0"/>
          <w:divBdr>
            <w:top w:val="none" w:sz="0" w:space="0" w:color="auto"/>
            <w:left w:val="none" w:sz="0" w:space="0" w:color="auto"/>
            <w:bottom w:val="none" w:sz="0" w:space="0" w:color="auto"/>
            <w:right w:val="none" w:sz="0" w:space="0" w:color="auto"/>
          </w:divBdr>
        </w:div>
        <w:div w:id="1227765452">
          <w:marLeft w:val="0"/>
          <w:marRight w:val="0"/>
          <w:marTop w:val="0"/>
          <w:marBottom w:val="0"/>
          <w:divBdr>
            <w:top w:val="none" w:sz="0" w:space="0" w:color="auto"/>
            <w:left w:val="none" w:sz="0" w:space="0" w:color="auto"/>
            <w:bottom w:val="none" w:sz="0" w:space="0" w:color="auto"/>
            <w:right w:val="none" w:sz="0" w:space="0" w:color="auto"/>
          </w:divBdr>
        </w:div>
        <w:div w:id="1343779687">
          <w:marLeft w:val="0"/>
          <w:marRight w:val="0"/>
          <w:marTop w:val="0"/>
          <w:marBottom w:val="0"/>
          <w:divBdr>
            <w:top w:val="none" w:sz="0" w:space="0" w:color="auto"/>
            <w:left w:val="none" w:sz="0" w:space="0" w:color="auto"/>
            <w:bottom w:val="none" w:sz="0" w:space="0" w:color="auto"/>
            <w:right w:val="none" w:sz="0" w:space="0" w:color="auto"/>
          </w:divBdr>
        </w:div>
        <w:div w:id="1873687739">
          <w:marLeft w:val="0"/>
          <w:marRight w:val="0"/>
          <w:marTop w:val="0"/>
          <w:marBottom w:val="0"/>
          <w:divBdr>
            <w:top w:val="none" w:sz="0" w:space="0" w:color="auto"/>
            <w:left w:val="none" w:sz="0" w:space="0" w:color="auto"/>
            <w:bottom w:val="none" w:sz="0" w:space="0" w:color="auto"/>
            <w:right w:val="none" w:sz="0" w:space="0" w:color="auto"/>
          </w:divBdr>
        </w:div>
        <w:div w:id="1876964136">
          <w:marLeft w:val="0"/>
          <w:marRight w:val="0"/>
          <w:marTop w:val="0"/>
          <w:marBottom w:val="0"/>
          <w:divBdr>
            <w:top w:val="none" w:sz="0" w:space="0" w:color="auto"/>
            <w:left w:val="none" w:sz="0" w:space="0" w:color="auto"/>
            <w:bottom w:val="none" w:sz="0" w:space="0" w:color="auto"/>
            <w:right w:val="none" w:sz="0" w:space="0" w:color="auto"/>
          </w:divBdr>
        </w:div>
        <w:div w:id="266159278">
          <w:marLeft w:val="0"/>
          <w:marRight w:val="0"/>
          <w:marTop w:val="0"/>
          <w:marBottom w:val="0"/>
          <w:divBdr>
            <w:top w:val="none" w:sz="0" w:space="0" w:color="auto"/>
            <w:left w:val="none" w:sz="0" w:space="0" w:color="auto"/>
            <w:bottom w:val="none" w:sz="0" w:space="0" w:color="auto"/>
            <w:right w:val="none" w:sz="0" w:space="0" w:color="auto"/>
          </w:divBdr>
        </w:div>
        <w:div w:id="1827159084">
          <w:marLeft w:val="0"/>
          <w:marRight w:val="0"/>
          <w:marTop w:val="0"/>
          <w:marBottom w:val="0"/>
          <w:divBdr>
            <w:top w:val="none" w:sz="0" w:space="0" w:color="auto"/>
            <w:left w:val="none" w:sz="0" w:space="0" w:color="auto"/>
            <w:bottom w:val="none" w:sz="0" w:space="0" w:color="auto"/>
            <w:right w:val="none" w:sz="0" w:space="0" w:color="auto"/>
          </w:divBdr>
        </w:div>
        <w:div w:id="14776243">
          <w:marLeft w:val="0"/>
          <w:marRight w:val="0"/>
          <w:marTop w:val="0"/>
          <w:marBottom w:val="0"/>
          <w:divBdr>
            <w:top w:val="none" w:sz="0" w:space="0" w:color="auto"/>
            <w:left w:val="none" w:sz="0" w:space="0" w:color="auto"/>
            <w:bottom w:val="none" w:sz="0" w:space="0" w:color="auto"/>
            <w:right w:val="none" w:sz="0" w:space="0" w:color="auto"/>
          </w:divBdr>
        </w:div>
        <w:div w:id="870919214">
          <w:marLeft w:val="0"/>
          <w:marRight w:val="0"/>
          <w:marTop w:val="0"/>
          <w:marBottom w:val="0"/>
          <w:divBdr>
            <w:top w:val="none" w:sz="0" w:space="0" w:color="auto"/>
            <w:left w:val="none" w:sz="0" w:space="0" w:color="auto"/>
            <w:bottom w:val="none" w:sz="0" w:space="0" w:color="auto"/>
            <w:right w:val="none" w:sz="0" w:space="0" w:color="auto"/>
          </w:divBdr>
        </w:div>
        <w:div w:id="1951933864">
          <w:marLeft w:val="0"/>
          <w:marRight w:val="0"/>
          <w:marTop w:val="0"/>
          <w:marBottom w:val="0"/>
          <w:divBdr>
            <w:top w:val="none" w:sz="0" w:space="0" w:color="auto"/>
            <w:left w:val="none" w:sz="0" w:space="0" w:color="auto"/>
            <w:bottom w:val="none" w:sz="0" w:space="0" w:color="auto"/>
            <w:right w:val="none" w:sz="0" w:space="0" w:color="auto"/>
          </w:divBdr>
        </w:div>
        <w:div w:id="600379574">
          <w:marLeft w:val="0"/>
          <w:marRight w:val="0"/>
          <w:marTop w:val="0"/>
          <w:marBottom w:val="0"/>
          <w:divBdr>
            <w:top w:val="none" w:sz="0" w:space="0" w:color="auto"/>
            <w:left w:val="none" w:sz="0" w:space="0" w:color="auto"/>
            <w:bottom w:val="none" w:sz="0" w:space="0" w:color="auto"/>
            <w:right w:val="none" w:sz="0" w:space="0" w:color="auto"/>
          </w:divBdr>
        </w:div>
        <w:div w:id="545486474">
          <w:marLeft w:val="0"/>
          <w:marRight w:val="0"/>
          <w:marTop w:val="0"/>
          <w:marBottom w:val="0"/>
          <w:divBdr>
            <w:top w:val="none" w:sz="0" w:space="0" w:color="auto"/>
            <w:left w:val="none" w:sz="0" w:space="0" w:color="auto"/>
            <w:bottom w:val="none" w:sz="0" w:space="0" w:color="auto"/>
            <w:right w:val="none" w:sz="0" w:space="0" w:color="auto"/>
          </w:divBdr>
        </w:div>
        <w:div w:id="716393500">
          <w:marLeft w:val="0"/>
          <w:marRight w:val="0"/>
          <w:marTop w:val="0"/>
          <w:marBottom w:val="0"/>
          <w:divBdr>
            <w:top w:val="none" w:sz="0" w:space="0" w:color="auto"/>
            <w:left w:val="none" w:sz="0" w:space="0" w:color="auto"/>
            <w:bottom w:val="none" w:sz="0" w:space="0" w:color="auto"/>
            <w:right w:val="none" w:sz="0" w:space="0" w:color="auto"/>
          </w:divBdr>
        </w:div>
        <w:div w:id="1576209603">
          <w:marLeft w:val="0"/>
          <w:marRight w:val="0"/>
          <w:marTop w:val="0"/>
          <w:marBottom w:val="0"/>
          <w:divBdr>
            <w:top w:val="none" w:sz="0" w:space="0" w:color="auto"/>
            <w:left w:val="none" w:sz="0" w:space="0" w:color="auto"/>
            <w:bottom w:val="none" w:sz="0" w:space="0" w:color="auto"/>
            <w:right w:val="none" w:sz="0" w:space="0" w:color="auto"/>
          </w:divBdr>
        </w:div>
        <w:div w:id="739987684">
          <w:marLeft w:val="0"/>
          <w:marRight w:val="0"/>
          <w:marTop w:val="0"/>
          <w:marBottom w:val="0"/>
          <w:divBdr>
            <w:top w:val="none" w:sz="0" w:space="0" w:color="auto"/>
            <w:left w:val="none" w:sz="0" w:space="0" w:color="auto"/>
            <w:bottom w:val="none" w:sz="0" w:space="0" w:color="auto"/>
            <w:right w:val="none" w:sz="0" w:space="0" w:color="auto"/>
          </w:divBdr>
        </w:div>
      </w:divsChild>
    </w:div>
    <w:div w:id="183529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ristina.jochum@junge-kirche-vorarlberg.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ternsingen.at/pfarrmedie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bernhrad.rogen@junge-kirche-vorarlberg.a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DKA">
      <a:majorFont>
        <a:latin typeface="NimbusSanLCon"/>
        <a:ea typeface=""/>
        <a:cs typeface=""/>
      </a:majorFont>
      <a:minorFont>
        <a:latin typeface="NimbusSanLCo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591</Words>
  <Characters>3726</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 Bauer</dc:creator>
  <cp:keywords/>
  <dc:description/>
  <cp:lastModifiedBy>christina.jochum</cp:lastModifiedBy>
  <cp:revision>2</cp:revision>
  <cp:lastPrinted>2023-09-05T13:00:00Z</cp:lastPrinted>
  <dcterms:created xsi:type="dcterms:W3CDTF">2026-09-02T09:10:00Z</dcterms:created>
  <dcterms:modified xsi:type="dcterms:W3CDTF">2026-09-02T09:10:00Z</dcterms:modified>
</cp:coreProperties>
</file>